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770EE3"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6182FB1F" w14:textId="77777777" w:rsidR="009F0443" w:rsidRDefault="009F0443" w:rsidP="001F437C">
      <w:pPr>
        <w:widowControl w:val="0"/>
        <w:spacing w:line="276" w:lineRule="auto"/>
        <w:jc w:val="center"/>
        <w:rPr>
          <w:b/>
          <w:bCs/>
          <w:sz w:val="72"/>
          <w:szCs w:val="72"/>
          <w:rtl/>
        </w:rPr>
      </w:pPr>
    </w:p>
    <w:p w14:paraId="78E8BA3C" w14:textId="77777777" w:rsidR="009F0443" w:rsidRDefault="009F0443" w:rsidP="001F437C">
      <w:pPr>
        <w:widowControl w:val="0"/>
        <w:spacing w:line="276" w:lineRule="auto"/>
        <w:jc w:val="center"/>
        <w:rPr>
          <w:b/>
          <w:bCs/>
          <w:sz w:val="72"/>
          <w:szCs w:val="72"/>
          <w:rtl/>
        </w:rPr>
      </w:pPr>
    </w:p>
    <w:p w14:paraId="133D982B"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D037393"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875B2F5" w14:textId="77777777" w:rsidR="00CA56BD" w:rsidRPr="00CA6E12" w:rsidRDefault="00CA56BD" w:rsidP="001F437C">
      <w:pPr>
        <w:widowControl w:val="0"/>
        <w:spacing w:line="276" w:lineRule="auto"/>
        <w:jc w:val="center"/>
        <w:rPr>
          <w:b/>
          <w:bCs/>
          <w:sz w:val="72"/>
          <w:szCs w:val="72"/>
          <w:rtl/>
        </w:rPr>
      </w:pPr>
    </w:p>
    <w:p w14:paraId="665F31B3" w14:textId="77777777" w:rsidR="00CA56BD" w:rsidRPr="00CA6E12" w:rsidRDefault="00CA56BD" w:rsidP="001F437C">
      <w:pPr>
        <w:widowControl w:val="0"/>
        <w:spacing w:line="276" w:lineRule="auto"/>
        <w:jc w:val="center"/>
        <w:rPr>
          <w:b/>
          <w:bCs/>
          <w:sz w:val="72"/>
          <w:szCs w:val="72"/>
          <w:rtl/>
        </w:rPr>
      </w:pPr>
    </w:p>
    <w:p w14:paraId="6D0291EA" w14:textId="77777777" w:rsidR="00CA56BD" w:rsidRPr="00CA6E12" w:rsidRDefault="00CA56BD" w:rsidP="001F437C">
      <w:pPr>
        <w:widowControl w:val="0"/>
        <w:spacing w:line="276" w:lineRule="auto"/>
        <w:jc w:val="center"/>
        <w:rPr>
          <w:b/>
          <w:bCs/>
          <w:sz w:val="72"/>
          <w:szCs w:val="72"/>
          <w:rtl/>
        </w:rPr>
      </w:pPr>
    </w:p>
    <w:p w14:paraId="16A4C1CF" w14:textId="00A8989E"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61439C">
        <w:rPr>
          <w:b/>
          <w:bCs/>
          <w:sz w:val="72"/>
          <w:szCs w:val="72"/>
          <w:rtl/>
        </w:rPr>
        <w:t>12/2019</w:t>
      </w:r>
    </w:p>
    <w:p w14:paraId="49ABE928" w14:textId="77777777" w:rsidR="00CA56BD" w:rsidRPr="00261B14" w:rsidRDefault="00CA56BD" w:rsidP="001F437C">
      <w:pPr>
        <w:widowControl w:val="0"/>
        <w:spacing w:line="276" w:lineRule="auto"/>
        <w:jc w:val="center"/>
        <w:rPr>
          <w:b/>
          <w:bCs/>
          <w:sz w:val="72"/>
          <w:szCs w:val="72"/>
          <w:rtl/>
        </w:rPr>
      </w:pPr>
    </w:p>
    <w:p w14:paraId="631C7DE5" w14:textId="77777777" w:rsidR="00086D76" w:rsidRDefault="002E3549" w:rsidP="00FE2C54">
      <w:pPr>
        <w:widowControl w:val="0"/>
        <w:adjustRightInd w:val="0"/>
        <w:spacing w:line="360" w:lineRule="auto"/>
        <w:jc w:val="center"/>
        <w:textAlignment w:val="baseline"/>
        <w:rPr>
          <w:rFonts w:ascii="David" w:eastAsia="David" w:hAnsi="David"/>
          <w:bCs/>
          <w:rtl/>
          <w:lang w:eastAsia="he-IL"/>
        </w:rPr>
      </w:pPr>
      <w:bookmarkStart w:id="0" w:name="_Hlk692891"/>
      <w:r>
        <w:rPr>
          <w:rFonts w:hint="cs"/>
          <w:b/>
          <w:bCs/>
          <w:noProof/>
          <w:sz w:val="48"/>
          <w:szCs w:val="48"/>
          <w:rtl/>
        </w:rPr>
        <w:t>לניהול עדכונים שוטפים של חוקי העזר העירוניים</w:t>
      </w:r>
      <w:r w:rsidR="00FE2C54">
        <w:rPr>
          <w:rFonts w:hint="cs"/>
          <w:b/>
          <w:bCs/>
          <w:noProof/>
          <w:sz w:val="48"/>
          <w:szCs w:val="48"/>
          <w:rtl/>
        </w:rPr>
        <w:t xml:space="preserve"> </w:t>
      </w:r>
    </w:p>
    <w:bookmarkEnd w:id="0"/>
    <w:p w14:paraId="57169647"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364B7AE" w14:textId="77777777" w:rsidTr="00080DBE">
        <w:trPr>
          <w:jc w:val="center"/>
        </w:trPr>
        <w:tc>
          <w:tcPr>
            <w:tcW w:w="1484" w:type="dxa"/>
          </w:tcPr>
          <w:p w14:paraId="189004B3"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81117DF" w14:textId="6E944C12"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386912">
              <w:rPr>
                <w:rFonts w:hint="cs"/>
                <w:b/>
                <w:bCs/>
                <w:sz w:val="40"/>
                <w:rtl/>
              </w:rPr>
              <w:t>10</w:t>
            </w:r>
            <w:r w:rsidR="001A0E25" w:rsidRPr="002B76D5">
              <w:rPr>
                <w:rFonts w:hint="cs"/>
                <w:b/>
                <w:bCs/>
                <w:sz w:val="40"/>
                <w:rtl/>
              </w:rPr>
              <w:t>.</w:t>
            </w:r>
            <w:r w:rsidR="00386912">
              <w:rPr>
                <w:rFonts w:hint="cs"/>
                <w:b/>
                <w:bCs/>
                <w:sz w:val="40"/>
                <w:rtl/>
              </w:rPr>
              <w:t>10</w:t>
            </w:r>
            <w:bookmarkStart w:id="1" w:name="_GoBack"/>
            <w:bookmarkEnd w:id="1"/>
            <w:r w:rsidR="001A0E25" w:rsidRPr="002B76D5">
              <w:rPr>
                <w:rFonts w:hint="cs"/>
                <w:b/>
                <w:bCs/>
                <w:sz w:val="40"/>
                <w:rtl/>
              </w:rPr>
              <w:t>.</w:t>
            </w:r>
            <w:r w:rsidR="009A52E9">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72CDC5D6"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5B2B9E4C"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39E76188"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7C9577A4"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0D1BDB99"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0C42A5E" w14:textId="431FB0D5"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61439C">
        <w:rPr>
          <w:rFonts w:hint="cs"/>
          <w:b/>
          <w:bCs/>
          <w:sz w:val="28"/>
          <w:szCs w:val="28"/>
          <w:rtl/>
        </w:rPr>
        <w:t>12/2019</w:t>
      </w:r>
    </w:p>
    <w:p w14:paraId="009A0AF4" w14:textId="77777777" w:rsidR="007145A2" w:rsidRDefault="002E3549" w:rsidP="00A6293A">
      <w:pPr>
        <w:spacing w:line="276" w:lineRule="auto"/>
        <w:ind w:left="651" w:hanging="651"/>
        <w:jc w:val="center"/>
        <w:rPr>
          <w:b/>
          <w:bCs/>
          <w:color w:val="FF0000"/>
          <w:sz w:val="28"/>
          <w:szCs w:val="28"/>
          <w:u w:val="single"/>
          <w:rtl/>
        </w:rPr>
      </w:pPr>
      <w:r>
        <w:rPr>
          <w:rFonts w:hint="cs"/>
          <w:b/>
          <w:bCs/>
          <w:sz w:val="28"/>
          <w:szCs w:val="28"/>
          <w:u w:val="single"/>
          <w:rtl/>
        </w:rPr>
        <w:t>לניהול עדכונים שוטפים של חוקי העזר העירוניים</w:t>
      </w:r>
      <w:r w:rsidR="00B82DBE">
        <w:rPr>
          <w:rFonts w:hint="cs"/>
          <w:b/>
          <w:bCs/>
          <w:sz w:val="28"/>
          <w:szCs w:val="28"/>
          <w:u w:val="single"/>
          <w:rtl/>
        </w:rPr>
        <w:t xml:space="preserve"> </w:t>
      </w:r>
    </w:p>
    <w:p w14:paraId="30A2EBF7" w14:textId="77777777" w:rsidR="00080DBE" w:rsidRDefault="00080DBE" w:rsidP="00080DBE">
      <w:pPr>
        <w:spacing w:line="276" w:lineRule="auto"/>
        <w:ind w:left="720"/>
        <w:rPr>
          <w:rFonts w:ascii="Arial" w:hAnsi="Arial"/>
          <w:rtl/>
        </w:rPr>
      </w:pPr>
    </w:p>
    <w:p w14:paraId="75431FFB" w14:textId="77777777"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2E3549">
        <w:rPr>
          <w:rFonts w:ascii="Arial" w:hAnsi="Arial" w:hint="cs"/>
          <w:rtl/>
        </w:rPr>
        <w:t>לניהול עדכונים שוטפים של חוקי העזר העירוניים</w:t>
      </w:r>
      <w:r w:rsidR="00080DBE" w:rsidRPr="00F074E6">
        <w:rPr>
          <w:rFonts w:ascii="Arial" w:hAnsi="Arial" w:hint="cs"/>
          <w:rtl/>
        </w:rPr>
        <w:t xml:space="preserve"> (להלן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2B2EC90C"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CE39FF6"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037C689A" w14:textId="77777777" w:rsidR="00175A02" w:rsidRPr="00F7114C" w:rsidRDefault="00175A02" w:rsidP="00FE2C54">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3549">
        <w:rPr>
          <w:rFonts w:ascii="David" w:eastAsia="Calibri" w:hAnsi="David" w:hint="cs"/>
          <w:rtl/>
        </w:rPr>
        <w:t xml:space="preserve">ראש </w:t>
      </w:r>
      <w:proofErr w:type="spellStart"/>
      <w:r w:rsidR="002E3549">
        <w:rPr>
          <w:rFonts w:ascii="David" w:eastAsia="Calibri" w:hAnsi="David" w:hint="cs"/>
          <w:rtl/>
        </w:rPr>
        <w:t>המינהל</w:t>
      </w:r>
      <w:proofErr w:type="spellEnd"/>
      <w:r w:rsidR="002E3549">
        <w:rPr>
          <w:rFonts w:ascii="David" w:eastAsia="Calibri" w:hAnsi="David" w:hint="cs"/>
          <w:rtl/>
        </w:rPr>
        <w:t xml:space="preserve"> לשלטון מקומי</w:t>
      </w:r>
      <w:r w:rsidR="00FE2C54">
        <w:rPr>
          <w:rFonts w:ascii="David" w:eastAsia="Calibri" w:hAnsi="David" w:hint="cs"/>
          <w:b/>
          <w:bCs/>
          <w:rtl/>
        </w:rPr>
        <w:t xml:space="preserve">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14:paraId="56C59351" w14:textId="0742C436"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61439C">
        <w:rPr>
          <w:rFonts w:ascii="David" w:eastAsia="David" w:hAnsi="David"/>
          <w:rtl/>
          <w:lang w:eastAsia="he-IL"/>
        </w:rPr>
        <w:t>12/2019</w:t>
      </w:r>
      <w:r w:rsidRPr="00F7114C">
        <w:rPr>
          <w:rFonts w:ascii="David" w:eastAsia="David" w:hAnsi="David"/>
          <w:rtl/>
          <w:lang w:eastAsia="he-IL"/>
        </w:rPr>
        <w:t xml:space="preserve"> </w:t>
      </w:r>
      <w:r w:rsidR="002E3549">
        <w:rPr>
          <w:rFonts w:ascii="David" w:eastAsia="David" w:hAnsi="David" w:hint="cs"/>
          <w:rtl/>
          <w:lang w:eastAsia="he-IL"/>
        </w:rPr>
        <w:t>לניהול עדכונים שוטפים של חוקי העזר העירוניים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4B16D2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55B666FC"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5199B354" w14:textId="77777777"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2" w:name="_Ref505846529"/>
      <w:bookmarkStart w:id="3" w:name="_Ref367625231"/>
      <w:bookmarkStart w:id="4" w:name="_Ref484456454"/>
      <w:bookmarkStart w:id="5" w:name="_Ref486507718"/>
      <w:bookmarkStart w:id="6" w:name="_Ref488330567"/>
      <w:bookmarkStart w:id="7"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2"/>
    </w:p>
    <w:p w14:paraId="108178EE"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52090D04"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40452207" w14:textId="77777777" w:rsidR="00E02028" w:rsidRDefault="00E02028"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רקע</w:t>
      </w:r>
    </w:p>
    <w:p w14:paraId="37373CA3" w14:textId="77777777" w:rsidR="00E02028" w:rsidRDefault="009E6C5B" w:rsidP="009E6C5B">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מועצת </w:t>
      </w:r>
      <w:r w:rsidR="00E02028">
        <w:rPr>
          <w:rFonts w:ascii="David" w:hAnsi="David" w:hint="cs"/>
          <w:rtl/>
        </w:rPr>
        <w:t>ה</w:t>
      </w:r>
      <w:r w:rsidR="00E02028" w:rsidRPr="00E02028">
        <w:rPr>
          <w:rFonts w:ascii="David" w:hAnsi="David"/>
          <w:rtl/>
        </w:rPr>
        <w:t xml:space="preserve">רשויות </w:t>
      </w:r>
      <w:r w:rsidR="00E02028">
        <w:rPr>
          <w:rFonts w:ascii="David" w:hAnsi="David" w:hint="cs"/>
          <w:rtl/>
        </w:rPr>
        <w:t xml:space="preserve">הן </w:t>
      </w:r>
      <w:r>
        <w:rPr>
          <w:rFonts w:ascii="David" w:hAnsi="David" w:hint="cs"/>
          <w:rtl/>
        </w:rPr>
        <w:t>המחוקקות את חוקי העזר</w:t>
      </w:r>
      <w:r w:rsidR="006F00A9">
        <w:rPr>
          <w:rFonts w:ascii="David" w:hAnsi="David" w:hint="cs"/>
          <w:rtl/>
        </w:rPr>
        <w:t>.</w:t>
      </w:r>
    </w:p>
    <w:p w14:paraId="5D1E07BD" w14:textId="77777777" w:rsidR="00E02028" w:rsidRDefault="00E02028" w:rsidP="009E6C5B">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על חוקי העזר </w:t>
      </w:r>
      <w:r w:rsidR="009E6C5B">
        <w:rPr>
          <w:rFonts w:ascii="David" w:hAnsi="David" w:hint="cs"/>
          <w:rtl/>
        </w:rPr>
        <w:t>להיות מוגשים למשרד הפנים לבחינתו והכל בהתאם להוראות החוק בנושא.</w:t>
      </w:r>
      <w:r w:rsidRPr="00E02028">
        <w:rPr>
          <w:rFonts w:ascii="David" w:hAnsi="David"/>
          <w:rtl/>
        </w:rPr>
        <w:t xml:space="preserve"> </w:t>
      </w:r>
    </w:p>
    <w:p w14:paraId="641BC549" w14:textId="77777777" w:rsidR="00E02028" w:rsidRDefault="00E02028" w:rsidP="006F00A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מכרז זה עוסק גם ב</w:t>
      </w:r>
      <w:r w:rsidRPr="00E02028">
        <w:rPr>
          <w:rFonts w:ascii="David" w:hAnsi="David"/>
          <w:rtl/>
        </w:rPr>
        <w:t xml:space="preserve">שינויים בחוקי עזר שמתפרסמים ברשויות </w:t>
      </w:r>
      <w:r w:rsidR="006F00A9">
        <w:rPr>
          <w:rFonts w:ascii="David" w:hAnsi="David" w:hint="cs"/>
          <w:rtl/>
        </w:rPr>
        <w:t>ב</w:t>
      </w:r>
      <w:r w:rsidRPr="00E02028">
        <w:rPr>
          <w:rFonts w:ascii="David" w:hAnsi="David"/>
          <w:rtl/>
        </w:rPr>
        <w:t>יו"ש</w:t>
      </w:r>
      <w:r>
        <w:rPr>
          <w:rFonts w:ascii="David" w:hAnsi="David" w:hint="cs"/>
          <w:rtl/>
        </w:rPr>
        <w:t>,</w:t>
      </w:r>
      <w:r w:rsidRPr="00E02028">
        <w:rPr>
          <w:rFonts w:ascii="David" w:hAnsi="David"/>
          <w:rtl/>
        </w:rPr>
        <w:t xml:space="preserve"> </w:t>
      </w:r>
      <w:r>
        <w:rPr>
          <w:rFonts w:ascii="David" w:hAnsi="David" w:hint="cs"/>
          <w:rtl/>
        </w:rPr>
        <w:t>באמצעות פרסום</w:t>
      </w:r>
      <w:r w:rsidRPr="00E02028">
        <w:rPr>
          <w:rFonts w:ascii="David" w:hAnsi="David"/>
          <w:rtl/>
        </w:rPr>
        <w:t xml:space="preserve"> בלוח המודעות של המועצה המקומית.</w:t>
      </w:r>
    </w:p>
    <w:p w14:paraId="186C6361" w14:textId="77777777" w:rsidR="009A71F1" w:rsidRPr="00E02028" w:rsidRDefault="009A71F1" w:rsidP="00E02028">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על הספק הזוכה לעדכן את השינויים בחוקי העזר במערכות המשרד, כמתואר להלן במכרז זה.</w:t>
      </w:r>
    </w:p>
    <w:p w14:paraId="112D3C42" w14:textId="77777777"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0F6D766A"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השירות המבוקש הוא עדכון נוסח חוקי העזר של הרשויות המקומיות המתפרסמים </w:t>
      </w:r>
      <w:r>
        <w:rPr>
          <w:rFonts w:ascii="David" w:hAnsi="David" w:hint="cs"/>
          <w:rtl/>
        </w:rPr>
        <w:t xml:space="preserve">מעת לעת </w:t>
      </w:r>
      <w:r>
        <w:rPr>
          <w:rFonts w:ascii="David" w:hAnsi="David"/>
          <w:rtl/>
        </w:rPr>
        <w:t>ב</w:t>
      </w:r>
      <w:r>
        <w:rPr>
          <w:rFonts w:ascii="David" w:hAnsi="David" w:hint="cs"/>
          <w:rtl/>
        </w:rPr>
        <w:t>חוקי השלטון המקומי (להלן:</w:t>
      </w:r>
      <w:r>
        <w:rPr>
          <w:rFonts w:ascii="David" w:hAnsi="David" w:hint="cs"/>
        </w:rPr>
        <w:t xml:space="preserve"> </w:t>
      </w:r>
      <w:r>
        <w:rPr>
          <w:rFonts w:ascii="David" w:hAnsi="David" w:hint="cs"/>
          <w:rtl/>
        </w:rPr>
        <w:t>"</w:t>
      </w:r>
      <w:proofErr w:type="spellStart"/>
      <w:r w:rsidRPr="00DC538F">
        <w:rPr>
          <w:rFonts w:ascii="David" w:hAnsi="David"/>
          <w:b/>
          <w:bCs/>
          <w:rtl/>
        </w:rPr>
        <w:t>חש"</w:t>
      </w:r>
      <w:r w:rsidRPr="00DC538F">
        <w:rPr>
          <w:rFonts w:ascii="David" w:hAnsi="David" w:hint="cs"/>
          <w:b/>
          <w:bCs/>
          <w:rtl/>
        </w:rPr>
        <w:t>מ</w:t>
      </w:r>
      <w:proofErr w:type="spellEnd"/>
      <w:r>
        <w:rPr>
          <w:rFonts w:ascii="David" w:hAnsi="David" w:hint="cs"/>
          <w:rtl/>
        </w:rPr>
        <w:t>")</w:t>
      </w:r>
      <w:r>
        <w:rPr>
          <w:rFonts w:ascii="David" w:hAnsi="David"/>
          <w:rtl/>
        </w:rPr>
        <w:t>, ושל הרשויות המקומיות ביהודה ושומרון המתקבלים ממחוז יו"ש.</w:t>
      </w:r>
    </w:p>
    <w:p w14:paraId="75646A17"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העדכונים לרשויות המקומיות ביהודה ושומרון יועברו ע"י מחוז יהודה ושומרון הממוקם בירושלים.</w:t>
      </w:r>
    </w:p>
    <w:p w14:paraId="2846ED4B"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מחוז יהודה ושומרון יעביר בכל רבעון תצלום של חוקי העזר שאושרו לרשויות המקומיות בתחומו לספק הזוכה, מסמכים אילו יעודכנו </w:t>
      </w:r>
      <w:r w:rsidR="00DC538F">
        <w:rPr>
          <w:rFonts w:ascii="David" w:hAnsi="David" w:hint="cs"/>
          <w:rtl/>
        </w:rPr>
        <w:t xml:space="preserve">אף הם </w:t>
      </w:r>
      <w:r>
        <w:rPr>
          <w:rFonts w:ascii="David" w:hAnsi="David"/>
          <w:rtl/>
        </w:rPr>
        <w:t>ע"י הספק הז</w:t>
      </w:r>
      <w:r>
        <w:rPr>
          <w:rFonts w:ascii="David" w:hAnsi="David" w:hint="cs"/>
          <w:rtl/>
        </w:rPr>
        <w:t>ו</w:t>
      </w:r>
      <w:r>
        <w:rPr>
          <w:rFonts w:ascii="David" w:hAnsi="David"/>
          <w:rtl/>
        </w:rPr>
        <w:t>כה.</w:t>
      </w:r>
    </w:p>
    <w:p w14:paraId="440A1051" w14:textId="77777777" w:rsidR="00E02028" w:rsidRPr="00E02028" w:rsidRDefault="00E02028" w:rsidP="002E3549">
      <w:pPr>
        <w:widowControl w:val="0"/>
        <w:numPr>
          <w:ilvl w:val="1"/>
          <w:numId w:val="4"/>
        </w:numPr>
        <w:tabs>
          <w:tab w:val="left" w:pos="950"/>
        </w:tabs>
        <w:spacing w:before="120" w:line="276" w:lineRule="auto"/>
        <w:ind w:left="950" w:hanging="590"/>
        <w:jc w:val="both"/>
        <w:outlineLvl w:val="7"/>
        <w:rPr>
          <w:rFonts w:ascii="David" w:hAnsi="David"/>
          <w:b/>
          <w:bCs/>
        </w:rPr>
      </w:pPr>
      <w:r w:rsidRPr="00E02028">
        <w:rPr>
          <w:rFonts w:ascii="David" w:hAnsi="David" w:hint="cs"/>
          <w:b/>
          <w:bCs/>
          <w:rtl/>
        </w:rPr>
        <w:t>מובהר למען הסר ספק כי הספק יידרש לעריכה של נוסחי חוקי העזר בלבד, ולא לניסוח</w:t>
      </w:r>
      <w:r w:rsidR="00B33DE2">
        <w:rPr>
          <w:rFonts w:ascii="David" w:hAnsi="David" w:hint="cs"/>
          <w:b/>
          <w:bCs/>
          <w:rtl/>
        </w:rPr>
        <w:t xml:space="preserve"> חוקי העזר.</w:t>
      </w:r>
    </w:p>
    <w:p w14:paraId="5120C47F" w14:textId="77777777" w:rsidR="009A71F1" w:rsidRDefault="009A71F1" w:rsidP="00B33DE2">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lastRenderedPageBreak/>
        <w:t>על הזוכה במכרז זה,</w:t>
      </w:r>
      <w:r w:rsidRPr="00E02028">
        <w:rPr>
          <w:rFonts w:ascii="David" w:hAnsi="David"/>
          <w:rtl/>
        </w:rPr>
        <w:t xml:space="preserve"> </w:t>
      </w:r>
      <w:r w:rsidR="00B33DE2">
        <w:rPr>
          <w:rFonts w:ascii="David" w:hAnsi="David" w:hint="cs"/>
          <w:rtl/>
        </w:rPr>
        <w:t>להתעדכן בתיקונים של חוקי עזר ולהטמיע</w:t>
      </w:r>
      <w:r w:rsidRPr="00E02028">
        <w:rPr>
          <w:rFonts w:ascii="David" w:hAnsi="David"/>
          <w:rtl/>
        </w:rPr>
        <w:t xml:space="preserve"> השינויים </w:t>
      </w:r>
      <w:r w:rsidR="00B33DE2">
        <w:rPr>
          <w:rFonts w:ascii="David" w:hAnsi="David" w:hint="cs"/>
          <w:rtl/>
        </w:rPr>
        <w:t>תיקונים אלו</w:t>
      </w:r>
      <w:r w:rsidRPr="00E02028">
        <w:rPr>
          <w:rFonts w:ascii="David" w:hAnsi="David"/>
          <w:rtl/>
        </w:rPr>
        <w:t xml:space="preserve"> לנוסח </w:t>
      </w:r>
      <w:r w:rsidR="00B33DE2">
        <w:rPr>
          <w:rFonts w:ascii="David" w:hAnsi="David" w:hint="cs"/>
          <w:rtl/>
        </w:rPr>
        <w:t>חוק העזר, כך שינוסח בדרך של "נוסח משולב".</w:t>
      </w:r>
      <w:r w:rsidRPr="00E02028">
        <w:rPr>
          <w:rFonts w:ascii="David" w:hAnsi="David"/>
          <w:rtl/>
        </w:rPr>
        <w:t xml:space="preserve"> </w:t>
      </w:r>
    </w:p>
    <w:p w14:paraId="711F2A81"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הספק, אף מעדכן </w:t>
      </w:r>
      <w:r w:rsidRPr="00E02028">
        <w:rPr>
          <w:rFonts w:ascii="David" w:hAnsi="David"/>
          <w:rtl/>
        </w:rPr>
        <w:t>את המטה דאטה של מסמך</w:t>
      </w:r>
      <w:r>
        <w:rPr>
          <w:rFonts w:ascii="David" w:hAnsi="David" w:hint="cs"/>
          <w:rtl/>
        </w:rPr>
        <w:t xml:space="preserve"> חוקי העזר</w:t>
      </w:r>
      <w:r w:rsidRPr="00E02028">
        <w:rPr>
          <w:rFonts w:ascii="David" w:hAnsi="David"/>
          <w:rtl/>
        </w:rPr>
        <w:t xml:space="preserve"> – רשות, חוק עזר, נושא, מתי שונה וכד'.</w:t>
      </w:r>
    </w:p>
    <w:p w14:paraId="53AE860E"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על הספק, לסרוק </w:t>
      </w:r>
      <w:r w:rsidRPr="00E02028">
        <w:rPr>
          <w:rFonts w:ascii="David" w:hAnsi="David"/>
          <w:rtl/>
        </w:rPr>
        <w:t xml:space="preserve">את הקובץ המקורי </w:t>
      </w:r>
      <w:r>
        <w:rPr>
          <w:rFonts w:ascii="David" w:hAnsi="David" w:hint="cs"/>
          <w:rtl/>
        </w:rPr>
        <w:t>ו</w:t>
      </w:r>
      <w:r w:rsidRPr="00E02028">
        <w:rPr>
          <w:rFonts w:ascii="David" w:hAnsi="David"/>
          <w:rtl/>
        </w:rPr>
        <w:t>את הקוב</w:t>
      </w:r>
      <w:r>
        <w:rPr>
          <w:rFonts w:ascii="David" w:hAnsi="David" w:hint="cs"/>
          <w:rtl/>
        </w:rPr>
        <w:t>ץ</w:t>
      </w:r>
      <w:r w:rsidRPr="00E02028">
        <w:rPr>
          <w:rFonts w:ascii="David" w:hAnsi="David"/>
          <w:rtl/>
        </w:rPr>
        <w:t xml:space="preserve"> המעודכן</w:t>
      </w:r>
      <w:r>
        <w:rPr>
          <w:rFonts w:ascii="David" w:hAnsi="David" w:hint="cs"/>
          <w:rtl/>
        </w:rPr>
        <w:t xml:space="preserve"> למערכת המשרד</w:t>
      </w:r>
      <w:r w:rsidRPr="00E02028">
        <w:rPr>
          <w:rFonts w:ascii="David" w:hAnsi="David"/>
          <w:rtl/>
        </w:rPr>
        <w:t>.</w:t>
      </w:r>
    </w:p>
    <w:p w14:paraId="6959B634"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sidRPr="00E02028">
        <w:rPr>
          <w:rFonts w:ascii="David" w:hAnsi="David"/>
          <w:rtl/>
        </w:rPr>
        <w:t xml:space="preserve">אם </w:t>
      </w:r>
      <w:r>
        <w:rPr>
          <w:rFonts w:ascii="David" w:hAnsi="David" w:hint="cs"/>
          <w:rtl/>
        </w:rPr>
        <w:t xml:space="preserve">הספק מוצא </w:t>
      </w:r>
      <w:r w:rsidRPr="00E02028">
        <w:rPr>
          <w:rFonts w:ascii="David" w:hAnsi="David"/>
          <w:rtl/>
        </w:rPr>
        <w:t>טעויות סופר</w:t>
      </w:r>
      <w:r>
        <w:rPr>
          <w:rFonts w:ascii="David" w:hAnsi="David" w:hint="cs"/>
          <w:rtl/>
        </w:rPr>
        <w:t xml:space="preserve">, עליו </w:t>
      </w:r>
      <w:r w:rsidRPr="00E02028">
        <w:rPr>
          <w:rFonts w:ascii="David" w:hAnsi="David"/>
          <w:rtl/>
        </w:rPr>
        <w:t>להפעיל שיקול דעת</w:t>
      </w:r>
      <w:r>
        <w:rPr>
          <w:rFonts w:ascii="David" w:hAnsi="David" w:hint="cs"/>
          <w:rtl/>
        </w:rPr>
        <w:t xml:space="preserve"> ביחס לשינוי, ולהודיע על כך </w:t>
      </w:r>
      <w:r w:rsidRPr="00E02028">
        <w:rPr>
          <w:rFonts w:ascii="David" w:hAnsi="David"/>
          <w:rtl/>
        </w:rPr>
        <w:t>למשרד לאישור.</w:t>
      </w:r>
    </w:p>
    <w:p w14:paraId="31AFD10B"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sidRPr="00E02028">
        <w:rPr>
          <w:rFonts w:ascii="David" w:hAnsi="David"/>
          <w:rtl/>
        </w:rPr>
        <w:t>ה</w:t>
      </w:r>
      <w:r>
        <w:rPr>
          <w:rFonts w:ascii="David" w:hAnsi="David" w:hint="cs"/>
          <w:rtl/>
        </w:rPr>
        <w:t>על ה</w:t>
      </w:r>
      <w:r w:rsidRPr="00E02028">
        <w:rPr>
          <w:rFonts w:ascii="David" w:hAnsi="David"/>
          <w:rtl/>
        </w:rPr>
        <w:t xml:space="preserve">ספק לעקוב אחרי עדכון הפרסומים </w:t>
      </w:r>
      <w:proofErr w:type="spellStart"/>
      <w:r w:rsidRPr="00E02028">
        <w:rPr>
          <w:rFonts w:ascii="David" w:hAnsi="David"/>
          <w:rtl/>
        </w:rPr>
        <w:t>בחש"מים</w:t>
      </w:r>
      <w:proofErr w:type="spellEnd"/>
      <w:r>
        <w:rPr>
          <w:rFonts w:ascii="David" w:hAnsi="David" w:hint="cs"/>
          <w:rtl/>
        </w:rPr>
        <w:t>, הפתוחים לציבור. איתור העדכונים הינו אחריות הספק.</w:t>
      </w:r>
    </w:p>
    <w:p w14:paraId="40F358E8" w14:textId="77777777" w:rsidR="009A71F1" w:rsidRPr="00E02028" w:rsidRDefault="009A71F1" w:rsidP="009A71F1">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בעת שספק איתר</w:t>
      </w:r>
      <w:r w:rsidRPr="00E02028">
        <w:rPr>
          <w:rFonts w:ascii="David" w:hAnsi="David"/>
          <w:rtl/>
        </w:rPr>
        <w:t xml:space="preserve"> חוק עזר שעודכן, </w:t>
      </w:r>
      <w:r>
        <w:rPr>
          <w:rFonts w:ascii="David" w:hAnsi="David" w:hint="cs"/>
          <w:rtl/>
        </w:rPr>
        <w:t>יבצע</w:t>
      </w:r>
      <w:r w:rsidRPr="00E02028">
        <w:rPr>
          <w:rFonts w:ascii="David" w:hAnsi="David"/>
          <w:rtl/>
        </w:rPr>
        <w:t xml:space="preserve"> את העדכון. אין צורך בפנייה לפני </w:t>
      </w:r>
      <w:r w:rsidR="00E0213F">
        <w:rPr>
          <w:rFonts w:ascii="David" w:hAnsi="David" w:hint="cs"/>
          <w:rtl/>
        </w:rPr>
        <w:t>כן</w:t>
      </w:r>
      <w:r w:rsidRPr="00E02028">
        <w:rPr>
          <w:rFonts w:ascii="David" w:hAnsi="David"/>
          <w:rtl/>
        </w:rPr>
        <w:t xml:space="preserve"> לאישור למשרד.</w:t>
      </w:r>
    </w:p>
    <w:p w14:paraId="52A681D0" w14:textId="77777777" w:rsidR="009A71F1" w:rsidRDefault="009A71F1" w:rsidP="002E3549">
      <w:pPr>
        <w:widowControl w:val="0"/>
        <w:numPr>
          <w:ilvl w:val="1"/>
          <w:numId w:val="4"/>
        </w:numPr>
        <w:tabs>
          <w:tab w:val="left" w:pos="950"/>
        </w:tabs>
        <w:spacing w:before="120" w:line="276" w:lineRule="auto"/>
        <w:ind w:left="950" w:hanging="590"/>
        <w:jc w:val="both"/>
        <w:outlineLvl w:val="7"/>
        <w:rPr>
          <w:rFonts w:ascii="David" w:hAnsi="David"/>
        </w:rPr>
      </w:pPr>
      <w:r w:rsidRPr="00E02028">
        <w:rPr>
          <w:rFonts w:ascii="David" w:hAnsi="David"/>
          <w:rtl/>
        </w:rPr>
        <w:t xml:space="preserve">באתר של המשרד </w:t>
      </w:r>
      <w:r>
        <w:rPr>
          <w:rFonts w:ascii="David" w:hAnsi="David" w:hint="cs"/>
          <w:rtl/>
        </w:rPr>
        <w:t>מפורסמים</w:t>
      </w:r>
      <w:r w:rsidRPr="00E02028">
        <w:rPr>
          <w:rFonts w:ascii="David" w:hAnsi="David"/>
          <w:rtl/>
        </w:rPr>
        <w:t xml:space="preserve"> חוקי העזר המעודכנים</w:t>
      </w:r>
      <w:r>
        <w:rPr>
          <w:rFonts w:ascii="David" w:hAnsi="David" w:hint="cs"/>
          <w:rtl/>
        </w:rPr>
        <w:t>,</w:t>
      </w:r>
      <w:r w:rsidRPr="00E02028">
        <w:rPr>
          <w:rFonts w:ascii="David" w:hAnsi="David"/>
          <w:rtl/>
        </w:rPr>
        <w:t xml:space="preserve"> לאחר</w:t>
      </w:r>
      <w:r>
        <w:rPr>
          <w:rFonts w:ascii="David" w:hAnsi="David" w:hint="cs"/>
          <w:rtl/>
        </w:rPr>
        <w:t xml:space="preserve"> מתן השירות המלא על ידי הספק.</w:t>
      </w:r>
    </w:p>
    <w:p w14:paraId="58CEF7FB" w14:textId="77777777" w:rsidR="002E3549" w:rsidRPr="00263B24" w:rsidRDefault="002E3549" w:rsidP="002E3549">
      <w:pPr>
        <w:widowControl w:val="0"/>
        <w:numPr>
          <w:ilvl w:val="1"/>
          <w:numId w:val="4"/>
        </w:numPr>
        <w:tabs>
          <w:tab w:val="left" w:pos="950"/>
        </w:tabs>
        <w:spacing w:before="120" w:line="276" w:lineRule="auto"/>
        <w:ind w:left="950" w:hanging="590"/>
        <w:jc w:val="both"/>
        <w:outlineLvl w:val="7"/>
        <w:rPr>
          <w:rFonts w:ascii="David" w:hAnsi="David"/>
          <w:b/>
          <w:bCs/>
          <w:rtl/>
        </w:rPr>
      </w:pPr>
      <w:r w:rsidRPr="00263B24">
        <w:rPr>
          <w:rFonts w:ascii="David" w:hAnsi="David"/>
          <w:b/>
          <w:bCs/>
          <w:rtl/>
        </w:rPr>
        <w:t xml:space="preserve">באחריות הספק לרכוש על חשבונו מנויים שנתיים לפרסומי </w:t>
      </w:r>
      <w:proofErr w:type="spellStart"/>
      <w:r w:rsidRPr="00263B24">
        <w:rPr>
          <w:rFonts w:ascii="David" w:hAnsi="David"/>
          <w:b/>
          <w:bCs/>
          <w:rtl/>
        </w:rPr>
        <w:t>החש"מ</w:t>
      </w:r>
      <w:proofErr w:type="spellEnd"/>
      <w:r w:rsidRPr="00263B24">
        <w:rPr>
          <w:rFonts w:ascii="David" w:hAnsi="David"/>
          <w:b/>
          <w:bCs/>
          <w:rtl/>
        </w:rPr>
        <w:t xml:space="preserve"> לכל תקופת ההתקשרות עם המשרד.</w:t>
      </w:r>
      <w:r w:rsidR="00263B24" w:rsidRPr="00263B24">
        <w:rPr>
          <w:rFonts w:ascii="David" w:hAnsi="David" w:hint="cs"/>
          <w:b/>
          <w:bCs/>
          <w:rtl/>
        </w:rPr>
        <w:t xml:space="preserve"> באחריות הספק לברר את עלות זו מול ספק המנויים.</w:t>
      </w:r>
    </w:p>
    <w:p w14:paraId="170C35D9"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התפעול השוטף יבוצע </w:t>
      </w:r>
      <w:r w:rsidR="00DC538F">
        <w:rPr>
          <w:rFonts w:ascii="David" w:hAnsi="David" w:hint="cs"/>
          <w:rtl/>
        </w:rPr>
        <w:t>במשרדי</w:t>
      </w:r>
      <w:r>
        <w:rPr>
          <w:rFonts w:ascii="David" w:hAnsi="David"/>
          <w:rtl/>
        </w:rPr>
        <w:t xml:space="preserve"> הספק תוך עבודה על מערכת ממוחשבת שתסופק על ידי המשרד.</w:t>
      </w:r>
    </w:p>
    <w:p w14:paraId="4A7A7B41" w14:textId="77777777" w:rsidR="002E3549" w:rsidRPr="00DC538F" w:rsidRDefault="002E3549" w:rsidP="00DC538F">
      <w:pPr>
        <w:widowControl w:val="0"/>
        <w:tabs>
          <w:tab w:val="left" w:pos="950"/>
        </w:tabs>
        <w:spacing w:before="120" w:line="276" w:lineRule="auto"/>
        <w:ind w:left="950"/>
        <w:jc w:val="both"/>
        <w:outlineLvl w:val="7"/>
        <w:rPr>
          <w:rFonts w:ascii="David" w:hAnsi="David"/>
        </w:rPr>
      </w:pPr>
      <w:r>
        <w:rPr>
          <w:rFonts w:ascii="David" w:hAnsi="David"/>
          <w:rtl/>
        </w:rPr>
        <w:t xml:space="preserve">תיאור המערכת הממוחשבת ואופן </w:t>
      </w:r>
      <w:r w:rsidRPr="00DC538F">
        <w:rPr>
          <w:rFonts w:ascii="David" w:hAnsi="David"/>
          <w:rtl/>
        </w:rPr>
        <w:t xml:space="preserve">העבודה בה מתואר </w:t>
      </w:r>
      <w:r w:rsidRPr="00DC538F">
        <w:rPr>
          <w:rFonts w:ascii="David" w:hAnsi="David"/>
          <w:b/>
          <w:bCs/>
          <w:rtl/>
        </w:rPr>
        <w:t xml:space="preserve">בנספח </w:t>
      </w:r>
      <w:r w:rsidR="00DC538F" w:rsidRPr="00DC538F">
        <w:rPr>
          <w:rFonts w:ascii="David" w:hAnsi="David" w:hint="cs"/>
          <w:b/>
          <w:bCs/>
          <w:rtl/>
        </w:rPr>
        <w:t>א'9 למכרז</w:t>
      </w:r>
      <w:r w:rsidR="00DC538F" w:rsidRPr="00DC538F">
        <w:rPr>
          <w:rFonts w:ascii="David" w:hAnsi="David" w:hint="cs"/>
          <w:rtl/>
        </w:rPr>
        <w:t>.</w:t>
      </w:r>
    </w:p>
    <w:p w14:paraId="57D75A02"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הספק הזוכה יגיש את תוכן חוקי העזר המעודכנים אשר פורסמו </w:t>
      </w:r>
      <w:proofErr w:type="spellStart"/>
      <w:r>
        <w:rPr>
          <w:rFonts w:ascii="David" w:hAnsi="David"/>
          <w:rtl/>
        </w:rPr>
        <w:t>בחש”מ</w:t>
      </w:r>
      <w:proofErr w:type="spellEnd"/>
      <w:r>
        <w:rPr>
          <w:rFonts w:ascii="David" w:hAnsi="David"/>
          <w:rtl/>
        </w:rPr>
        <w:t xml:space="preserve"> ואושרו </w:t>
      </w:r>
      <w:proofErr w:type="spellStart"/>
      <w:r>
        <w:rPr>
          <w:rFonts w:ascii="David" w:hAnsi="David"/>
          <w:rtl/>
        </w:rPr>
        <w:t>בי"וש</w:t>
      </w:r>
      <w:proofErr w:type="spellEnd"/>
      <w:r>
        <w:rPr>
          <w:rFonts w:ascii="David" w:hAnsi="David"/>
          <w:rtl/>
        </w:rPr>
        <w:t xml:space="preserve"> עד חודש וחצי לאחר סוף הרבעון השנתי. </w:t>
      </w:r>
    </w:p>
    <w:p w14:paraId="7BA4E00E"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rtl/>
        </w:rPr>
        <w:t xml:space="preserve">הרבעונים </w:t>
      </w:r>
      <w:r>
        <w:rPr>
          <w:rFonts w:ascii="David" w:hAnsi="David" w:hint="cs"/>
          <w:rtl/>
        </w:rPr>
        <w:t>הינם</w:t>
      </w:r>
      <w:r>
        <w:rPr>
          <w:rFonts w:ascii="David" w:hAnsi="David"/>
          <w:rtl/>
        </w:rPr>
        <w:t>: 31/03, 31/06 31/09, 31/12</w:t>
      </w:r>
      <w:r>
        <w:rPr>
          <w:rFonts w:ascii="David" w:hAnsi="David" w:hint="cs"/>
          <w:rtl/>
        </w:rPr>
        <w:t>.</w:t>
      </w:r>
    </w:p>
    <w:p w14:paraId="7F347769"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tl/>
        </w:rPr>
      </w:pPr>
      <w:bookmarkStart w:id="8" w:name="_Ref531525680"/>
      <w:r>
        <w:rPr>
          <w:rFonts w:ascii="David" w:hAnsi="David"/>
          <w:rtl/>
        </w:rPr>
        <w:t>הספק יתעד את כל התוצרים אשר יוכנו על-ידו באמצעות התיקים הבאים:</w:t>
      </w:r>
      <w:bookmarkEnd w:id="8"/>
    </w:p>
    <w:p w14:paraId="1AD600F1"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 xml:space="preserve">תיק </w:t>
      </w:r>
      <w:proofErr w:type="spellStart"/>
      <w:r>
        <w:rPr>
          <w:rFonts w:ascii="David" w:hAnsi="David"/>
          <w:rtl/>
        </w:rPr>
        <w:t>חש”מ</w:t>
      </w:r>
      <w:proofErr w:type="spellEnd"/>
      <w:r>
        <w:rPr>
          <w:rFonts w:ascii="David" w:hAnsi="David"/>
          <w:rtl/>
        </w:rPr>
        <w:t xml:space="preserve"> – </w:t>
      </w:r>
      <w:r>
        <w:rPr>
          <w:rFonts w:ascii="David" w:hAnsi="David"/>
          <w:rtl/>
        </w:rPr>
        <w:tab/>
        <w:t xml:space="preserve">הפרסומים המקוריים של </w:t>
      </w:r>
      <w:proofErr w:type="spellStart"/>
      <w:r>
        <w:rPr>
          <w:rFonts w:ascii="David" w:hAnsi="David"/>
          <w:rtl/>
        </w:rPr>
        <w:t>חש”מ</w:t>
      </w:r>
      <w:proofErr w:type="spellEnd"/>
      <w:r>
        <w:rPr>
          <w:rFonts w:ascii="David" w:hAnsi="David"/>
          <w:rtl/>
        </w:rPr>
        <w:t>.</w:t>
      </w:r>
    </w:p>
    <w:p w14:paraId="1EEED287"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תיק יו"ש –</w:t>
      </w:r>
      <w:r>
        <w:rPr>
          <w:rFonts w:ascii="David" w:hAnsi="David" w:hint="cs"/>
          <w:rtl/>
        </w:rPr>
        <w:t xml:space="preserve"> </w:t>
      </w:r>
      <w:r>
        <w:rPr>
          <w:rFonts w:ascii="David" w:hAnsi="David"/>
          <w:rtl/>
        </w:rPr>
        <w:t>האישורים של חוקי העזר בתחום יו"ש.</w:t>
      </w:r>
    </w:p>
    <w:p w14:paraId="4B0F48A1"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תיק בקרת איכות –</w:t>
      </w:r>
      <w:r>
        <w:rPr>
          <w:rFonts w:ascii="David" w:hAnsi="David" w:hint="cs"/>
          <w:rtl/>
        </w:rPr>
        <w:t xml:space="preserve"> </w:t>
      </w:r>
      <w:r>
        <w:rPr>
          <w:rFonts w:ascii="David" w:hAnsi="David"/>
          <w:rtl/>
        </w:rPr>
        <w:t xml:space="preserve">תיק חתימות המאשר על </w:t>
      </w:r>
      <w:proofErr w:type="spellStart"/>
      <w:r>
        <w:rPr>
          <w:rFonts w:ascii="David" w:hAnsi="David"/>
          <w:rtl/>
        </w:rPr>
        <w:t>הקלטים</w:t>
      </w:r>
      <w:proofErr w:type="spellEnd"/>
      <w:r>
        <w:rPr>
          <w:rFonts w:ascii="David" w:hAnsi="David"/>
          <w:rtl/>
        </w:rPr>
        <w:t xml:space="preserve"> שטופלו</w:t>
      </w:r>
      <w:r>
        <w:rPr>
          <w:rFonts w:ascii="David" w:hAnsi="David" w:hint="cs"/>
          <w:rtl/>
        </w:rPr>
        <w:t>.</w:t>
      </w:r>
    </w:p>
    <w:p w14:paraId="24621C2F"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tl/>
        </w:rPr>
      </w:pPr>
      <w:bookmarkStart w:id="9" w:name="_Ref531525687"/>
      <w:r>
        <w:rPr>
          <w:rFonts w:ascii="David" w:hAnsi="David"/>
          <w:rtl/>
        </w:rPr>
        <w:t xml:space="preserve">הליך הכנסת העדכונים יתבצע </w:t>
      </w:r>
      <w:r w:rsidR="008B715C">
        <w:rPr>
          <w:rFonts w:ascii="David" w:hAnsi="David" w:hint="cs"/>
          <w:rtl/>
        </w:rPr>
        <w:t>על ידי העובדים הבאים לפחות</w:t>
      </w:r>
      <w:r>
        <w:rPr>
          <w:rFonts w:ascii="David" w:hAnsi="David"/>
          <w:rtl/>
        </w:rPr>
        <w:t xml:space="preserve"> בהתאם לדרישות הכשרה מינימליות המוגדרות להלן:</w:t>
      </w:r>
      <w:bookmarkEnd w:id="9"/>
    </w:p>
    <w:p w14:paraId="62E00CCA"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קולט העדכון הראשוני – לא נדרשת הכשרה משפטית.</w:t>
      </w:r>
    </w:p>
    <w:p w14:paraId="485799CB"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hint="cs"/>
          <w:rtl/>
        </w:rPr>
        <w:t>מבצע הגהה (מגיה)</w:t>
      </w:r>
      <w:r>
        <w:rPr>
          <w:rFonts w:ascii="David" w:hAnsi="David"/>
          <w:rtl/>
        </w:rPr>
        <w:t xml:space="preserve"> – משפטן או סטודנט למשפטים.</w:t>
      </w:r>
    </w:p>
    <w:p w14:paraId="63B3D69D"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rtl/>
        </w:rPr>
        <w:t>מאשר – עורך דין.</w:t>
      </w:r>
    </w:p>
    <w:p w14:paraId="053D2506" w14:textId="77777777" w:rsidR="008B715C" w:rsidRDefault="008B715C" w:rsidP="008B715C">
      <w:pPr>
        <w:widowControl w:val="0"/>
        <w:tabs>
          <w:tab w:val="left" w:pos="1560"/>
        </w:tabs>
        <w:spacing w:before="120" w:line="276" w:lineRule="auto"/>
        <w:ind w:left="930"/>
        <w:jc w:val="both"/>
        <w:outlineLvl w:val="7"/>
        <w:rPr>
          <w:rFonts w:ascii="David" w:hAnsi="David"/>
        </w:rPr>
      </w:pPr>
      <w:r>
        <w:rPr>
          <w:rFonts w:ascii="David" w:hAnsi="David" w:hint="cs"/>
          <w:rtl/>
        </w:rPr>
        <w:t>אין מניעה כי התפקידים יבוצעו על ידי אותו אדם או על ידי מספר עובדים, ובלבד כי יעמדו בדרישות התפקיד כמתואר במכרז.</w:t>
      </w:r>
    </w:p>
    <w:p w14:paraId="15C1FE72" w14:textId="5373660B" w:rsidR="00C95496" w:rsidRDefault="00BA778E" w:rsidP="0054194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במידה ויבחר המשרד, בהתאם לשיקול דעתו הבלעדי, להקים מאגר תעריפים, </w:t>
      </w:r>
      <w:r w:rsidR="00E9722E">
        <w:rPr>
          <w:rFonts w:ascii="David" w:hAnsi="David" w:hint="cs"/>
          <w:rtl/>
        </w:rPr>
        <w:t xml:space="preserve">הספק </w:t>
      </w:r>
      <w:proofErr w:type="spellStart"/>
      <w:r>
        <w:rPr>
          <w:rFonts w:ascii="David" w:hAnsi="David" w:hint="cs"/>
          <w:rtl/>
        </w:rPr>
        <w:t>י</w:t>
      </w:r>
      <w:r w:rsidR="00E9722E">
        <w:rPr>
          <w:rFonts w:ascii="David" w:hAnsi="David" w:hint="cs"/>
          <w:rtl/>
        </w:rPr>
        <w:t>דרש</w:t>
      </w:r>
      <w:proofErr w:type="spellEnd"/>
      <w:r w:rsidR="00E9722E">
        <w:rPr>
          <w:rFonts w:ascii="David" w:hAnsi="David" w:hint="cs"/>
          <w:rtl/>
        </w:rPr>
        <w:t xml:space="preserve"> להכין טבלת </w:t>
      </w:r>
      <w:r w:rsidR="00A8472D">
        <w:rPr>
          <w:rFonts w:ascii="David" w:hAnsi="David" w:hint="cs"/>
          <w:rtl/>
        </w:rPr>
        <w:t xml:space="preserve">בסיס של </w:t>
      </w:r>
      <w:r w:rsidR="00E9722E">
        <w:rPr>
          <w:rFonts w:ascii="David" w:hAnsi="David" w:hint="cs"/>
          <w:rtl/>
        </w:rPr>
        <w:t>כלל התעריפים המופיעים בחוקי העזר</w:t>
      </w:r>
      <w:r w:rsidR="00A8472D">
        <w:rPr>
          <w:rFonts w:ascii="David" w:hAnsi="David" w:hint="cs"/>
          <w:rtl/>
        </w:rPr>
        <w:t xml:space="preserve"> נכון למועד הכנת הטבלה (אין צורך לייצר היסטוריה אלא להתבסס על התעריפים התקפים ביום הכנת הטבלה)</w:t>
      </w:r>
      <w:r w:rsidR="002E3433">
        <w:rPr>
          <w:rFonts w:ascii="David" w:hAnsi="David" w:hint="cs"/>
          <w:rtl/>
        </w:rPr>
        <w:t xml:space="preserve"> להלן: </w:t>
      </w:r>
      <w:r w:rsidR="00C95496">
        <w:rPr>
          <w:rFonts w:ascii="David" w:hAnsi="David"/>
        </w:rPr>
        <w:t>)</w:t>
      </w:r>
      <w:r w:rsidR="002E3433">
        <w:rPr>
          <w:rFonts w:ascii="David" w:hAnsi="David" w:hint="cs"/>
          <w:rtl/>
        </w:rPr>
        <w:t>"מאגר תעריפים"</w:t>
      </w:r>
      <w:r w:rsidR="00C95496">
        <w:rPr>
          <w:rFonts w:ascii="David" w:hAnsi="David"/>
        </w:rPr>
        <w:t>(</w:t>
      </w:r>
      <w:r w:rsidR="00E9722E">
        <w:rPr>
          <w:rFonts w:ascii="David" w:hAnsi="David" w:hint="cs"/>
          <w:rtl/>
        </w:rPr>
        <w:t xml:space="preserve">. </w:t>
      </w:r>
    </w:p>
    <w:p w14:paraId="4E4B15C8" w14:textId="77777777" w:rsidR="00C95496" w:rsidRDefault="00E9722E" w:rsidP="0054194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מבנה טבלת התעריפים</w:t>
      </w:r>
      <w:r w:rsidR="0054194A">
        <w:rPr>
          <w:rFonts w:ascii="David" w:hAnsi="David" w:hint="cs"/>
          <w:rtl/>
        </w:rPr>
        <w:t xml:space="preserve"> מפורט להלן</w:t>
      </w:r>
      <w:r w:rsidR="00C95496">
        <w:rPr>
          <w:rFonts w:ascii="David" w:hAnsi="David" w:hint="cs"/>
          <w:rtl/>
        </w:rPr>
        <w:t xml:space="preserve">, כאשר מובהר כי </w:t>
      </w:r>
      <w:r>
        <w:rPr>
          <w:rFonts w:ascii="David" w:hAnsi="David" w:hint="cs"/>
          <w:rtl/>
        </w:rPr>
        <w:t xml:space="preserve">המשרד שומר לעצמו את הזכות להוסיף/להוריד </w:t>
      </w:r>
      <w:r w:rsidR="00AC3197">
        <w:rPr>
          <w:rFonts w:ascii="David" w:hAnsi="David" w:hint="cs"/>
          <w:rtl/>
        </w:rPr>
        <w:t xml:space="preserve">מספר </w:t>
      </w:r>
      <w:r>
        <w:rPr>
          <w:rFonts w:ascii="David" w:hAnsi="David" w:hint="cs"/>
          <w:rtl/>
        </w:rPr>
        <w:t>עמודות מטבלה זו</w:t>
      </w:r>
      <w:r w:rsidR="0054194A">
        <w:rPr>
          <w:rFonts w:ascii="David" w:hAnsi="David" w:hint="cs"/>
          <w:rtl/>
        </w:rPr>
        <w:t xml:space="preserve">. </w:t>
      </w:r>
    </w:p>
    <w:p w14:paraId="318F869A" w14:textId="77777777" w:rsidR="00E9722E" w:rsidRDefault="0054194A" w:rsidP="0054194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המשרד יספק לספק טבלת אקסל למילוי או אמצעי </w:t>
      </w:r>
      <w:proofErr w:type="spellStart"/>
      <w:r>
        <w:rPr>
          <w:rFonts w:ascii="David" w:hAnsi="David" w:hint="cs"/>
          <w:rtl/>
        </w:rPr>
        <w:t>מיחשובי</w:t>
      </w:r>
      <w:proofErr w:type="spellEnd"/>
      <w:r>
        <w:rPr>
          <w:rFonts w:ascii="David" w:hAnsi="David" w:hint="cs"/>
          <w:rtl/>
        </w:rPr>
        <w:t xml:space="preserve"> אחר לעדכון טבלת התעריפים.</w:t>
      </w:r>
      <w:r w:rsidR="00E9722E">
        <w:rPr>
          <w:rFonts w:ascii="David" w:hAnsi="David" w:hint="cs"/>
          <w:rtl/>
        </w:rPr>
        <w:t xml:space="preserve"> </w:t>
      </w:r>
    </w:p>
    <w:tbl>
      <w:tblPr>
        <w:bidiVisual/>
        <w:tblW w:w="5386" w:type="pct"/>
        <w:jc w:val="center"/>
        <w:tblLayout w:type="fixed"/>
        <w:tblLook w:val="04A0" w:firstRow="1" w:lastRow="0" w:firstColumn="1" w:lastColumn="0" w:noHBand="0" w:noVBand="1"/>
      </w:tblPr>
      <w:tblGrid>
        <w:gridCol w:w="814"/>
        <w:gridCol w:w="591"/>
        <w:gridCol w:w="586"/>
        <w:gridCol w:w="728"/>
        <w:gridCol w:w="580"/>
        <w:gridCol w:w="718"/>
        <w:gridCol w:w="580"/>
        <w:gridCol w:w="718"/>
        <w:gridCol w:w="714"/>
        <w:gridCol w:w="712"/>
        <w:gridCol w:w="716"/>
        <w:gridCol w:w="710"/>
        <w:gridCol w:w="350"/>
        <w:gridCol w:w="296"/>
        <w:gridCol w:w="914"/>
      </w:tblGrid>
      <w:tr w:rsidR="00B22DFB" w:rsidRPr="00FB74CF" w14:paraId="6FF15217" w14:textId="77777777" w:rsidTr="00B22DFB">
        <w:trPr>
          <w:jc w:val="center"/>
        </w:trPr>
        <w:tc>
          <w:tcPr>
            <w:tcW w:w="419" w:type="pct"/>
            <w:tcBorders>
              <w:top w:val="nil"/>
              <w:left w:val="nil"/>
              <w:bottom w:val="single" w:sz="12" w:space="0" w:color="FFFFFF"/>
              <w:right w:val="single" w:sz="4" w:space="0" w:color="FFFFFF"/>
            </w:tcBorders>
            <w:shd w:val="clear" w:color="4F81BD" w:fill="4F81BD"/>
            <w:noWrap/>
            <w:hideMark/>
          </w:tcPr>
          <w:p w14:paraId="6A2B9FD4" w14:textId="77777777" w:rsidR="002A673D" w:rsidRPr="00D11700" w:rsidRDefault="002A673D" w:rsidP="0054194A">
            <w:pPr>
              <w:keepNext/>
              <w:rPr>
                <w:rFonts w:ascii="Arial" w:hAnsi="Arial" w:cs="Arial"/>
                <w:color w:val="FFFFFF"/>
                <w:sz w:val="16"/>
                <w:szCs w:val="16"/>
              </w:rPr>
            </w:pPr>
            <w:r w:rsidRPr="00D11700">
              <w:rPr>
                <w:rFonts w:ascii="Arial" w:hAnsi="Arial" w:cs="Arial"/>
                <w:color w:val="FFFFFF"/>
                <w:sz w:val="16"/>
                <w:szCs w:val="16"/>
                <w:rtl/>
              </w:rPr>
              <w:lastRenderedPageBreak/>
              <w:t>תאריך עדכון רשומה</w:t>
            </w:r>
          </w:p>
        </w:tc>
        <w:tc>
          <w:tcPr>
            <w:tcW w:w="304" w:type="pct"/>
            <w:tcBorders>
              <w:top w:val="nil"/>
              <w:left w:val="single" w:sz="4" w:space="0" w:color="FFFFFF"/>
              <w:bottom w:val="single" w:sz="12" w:space="0" w:color="FFFFFF"/>
              <w:right w:val="single" w:sz="4" w:space="0" w:color="FFFFFF"/>
            </w:tcBorders>
            <w:shd w:val="clear" w:color="4F81BD" w:fill="4F81BD"/>
            <w:noWrap/>
            <w:hideMark/>
          </w:tcPr>
          <w:p w14:paraId="269F78B6"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שם החוק</w:t>
            </w:r>
          </w:p>
        </w:tc>
        <w:tc>
          <w:tcPr>
            <w:tcW w:w="301" w:type="pct"/>
            <w:tcBorders>
              <w:top w:val="nil"/>
              <w:left w:val="single" w:sz="4" w:space="0" w:color="FFFFFF"/>
              <w:bottom w:val="single" w:sz="12" w:space="0" w:color="FFFFFF"/>
              <w:right w:val="single" w:sz="4" w:space="0" w:color="FFFFFF"/>
            </w:tcBorders>
            <w:shd w:val="clear" w:color="4F81BD" w:fill="4F81BD"/>
          </w:tcPr>
          <w:p w14:paraId="4EE698C9" w14:textId="77777777" w:rsidR="002A673D" w:rsidRPr="00D11700" w:rsidRDefault="002A673D" w:rsidP="0054194A">
            <w:pPr>
              <w:keepNext/>
              <w:rPr>
                <w:rFonts w:ascii="Arial" w:hAnsi="Arial" w:cs="Arial"/>
                <w:color w:val="FFFFFF"/>
                <w:sz w:val="16"/>
                <w:szCs w:val="16"/>
                <w:rtl/>
              </w:rPr>
            </w:pPr>
            <w:r>
              <w:rPr>
                <w:rFonts w:ascii="Arial" w:hAnsi="Arial" w:cs="Arial" w:hint="cs"/>
                <w:color w:val="FFFFFF"/>
                <w:sz w:val="16"/>
                <w:szCs w:val="16"/>
                <w:rtl/>
              </w:rPr>
              <w:t>מספר החוק</w:t>
            </w:r>
          </w:p>
        </w:tc>
        <w:tc>
          <w:tcPr>
            <w:tcW w:w="374" w:type="pct"/>
            <w:tcBorders>
              <w:top w:val="nil"/>
              <w:left w:val="single" w:sz="4" w:space="0" w:color="FFFFFF"/>
              <w:bottom w:val="single" w:sz="12" w:space="0" w:color="FFFFFF"/>
              <w:right w:val="single" w:sz="4" w:space="0" w:color="FFFFFF"/>
            </w:tcBorders>
            <w:shd w:val="clear" w:color="4F81BD" w:fill="4F81BD"/>
          </w:tcPr>
          <w:p w14:paraId="7F803979" w14:textId="77777777" w:rsidR="002A673D" w:rsidRPr="00D11700" w:rsidRDefault="002A673D" w:rsidP="0054194A">
            <w:pPr>
              <w:keepNext/>
              <w:rPr>
                <w:rFonts w:ascii="Arial" w:hAnsi="Arial" w:cs="Arial"/>
                <w:color w:val="FFFFFF"/>
                <w:sz w:val="16"/>
                <w:szCs w:val="16"/>
                <w:rtl/>
              </w:rPr>
            </w:pPr>
            <w:r>
              <w:rPr>
                <w:rFonts w:ascii="Arial" w:hAnsi="Arial" w:cs="Arial" w:hint="cs"/>
                <w:color w:val="FFFFFF"/>
                <w:sz w:val="16"/>
                <w:szCs w:val="16"/>
                <w:rtl/>
              </w:rPr>
              <w:t>מספר העדכון</w:t>
            </w:r>
          </w:p>
        </w:tc>
        <w:tc>
          <w:tcPr>
            <w:tcW w:w="298" w:type="pct"/>
            <w:tcBorders>
              <w:top w:val="nil"/>
              <w:left w:val="single" w:sz="4" w:space="0" w:color="FFFFFF"/>
              <w:bottom w:val="single" w:sz="12" w:space="0" w:color="FFFFFF"/>
              <w:right w:val="single" w:sz="4" w:space="0" w:color="FFFFFF"/>
            </w:tcBorders>
            <w:shd w:val="clear" w:color="4F81BD" w:fill="4F81BD"/>
            <w:noWrap/>
            <w:hideMark/>
          </w:tcPr>
          <w:p w14:paraId="7529CAB8"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 xml:space="preserve">מספר </w:t>
            </w:r>
            <w:proofErr w:type="spellStart"/>
            <w:r w:rsidRPr="00D11700">
              <w:rPr>
                <w:rFonts w:ascii="Arial" w:hAnsi="Arial" w:cs="Arial"/>
                <w:color w:val="FFFFFF"/>
                <w:sz w:val="16"/>
                <w:szCs w:val="16"/>
                <w:rtl/>
              </w:rPr>
              <w:t>חש"מ</w:t>
            </w:r>
            <w:proofErr w:type="spellEnd"/>
          </w:p>
        </w:tc>
        <w:tc>
          <w:tcPr>
            <w:tcW w:w="369" w:type="pct"/>
            <w:tcBorders>
              <w:top w:val="nil"/>
              <w:left w:val="single" w:sz="4" w:space="0" w:color="FFFFFF"/>
              <w:bottom w:val="single" w:sz="12" w:space="0" w:color="FFFFFF"/>
              <w:right w:val="single" w:sz="4" w:space="0" w:color="FFFFFF"/>
            </w:tcBorders>
            <w:shd w:val="clear" w:color="4F81BD" w:fill="4F81BD"/>
          </w:tcPr>
          <w:p w14:paraId="5F52E71C" w14:textId="77777777" w:rsidR="002A673D" w:rsidRPr="00D11700" w:rsidRDefault="002A673D" w:rsidP="0054194A">
            <w:pPr>
              <w:keepNext/>
              <w:rPr>
                <w:rFonts w:ascii="Arial" w:hAnsi="Arial" w:cs="Arial"/>
                <w:color w:val="FFFFFF"/>
                <w:sz w:val="16"/>
                <w:szCs w:val="16"/>
                <w:rtl/>
              </w:rPr>
            </w:pPr>
            <w:r>
              <w:rPr>
                <w:rFonts w:ascii="Arial" w:hAnsi="Arial" w:cs="Arial" w:hint="cs"/>
                <w:color w:val="FFFFFF"/>
                <w:sz w:val="16"/>
                <w:szCs w:val="16"/>
                <w:rtl/>
              </w:rPr>
              <w:t>סוג העדכון</w:t>
            </w:r>
          </w:p>
        </w:tc>
        <w:tc>
          <w:tcPr>
            <w:tcW w:w="298" w:type="pct"/>
            <w:tcBorders>
              <w:top w:val="nil"/>
              <w:left w:val="single" w:sz="4" w:space="0" w:color="FFFFFF"/>
              <w:bottom w:val="single" w:sz="12" w:space="0" w:color="FFFFFF"/>
              <w:right w:val="single" w:sz="4" w:space="0" w:color="FFFFFF"/>
            </w:tcBorders>
            <w:shd w:val="clear" w:color="4F81BD" w:fill="4F81BD"/>
            <w:noWrap/>
            <w:hideMark/>
          </w:tcPr>
          <w:p w14:paraId="0A78F72A"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 xml:space="preserve">שנה עברית </w:t>
            </w:r>
            <w:r w:rsidRPr="00FB74CF">
              <w:rPr>
                <w:rFonts w:ascii="Arial" w:hAnsi="Arial" w:cs="Arial" w:hint="cs"/>
                <w:color w:val="FFFFFF"/>
                <w:sz w:val="16"/>
                <w:szCs w:val="16"/>
                <w:rtl/>
              </w:rPr>
              <w:t xml:space="preserve">של </w:t>
            </w:r>
            <w:proofErr w:type="spellStart"/>
            <w:r w:rsidRPr="00FB74CF">
              <w:rPr>
                <w:rFonts w:ascii="Arial" w:hAnsi="Arial" w:cs="Arial" w:hint="cs"/>
                <w:color w:val="FFFFFF"/>
                <w:sz w:val="16"/>
                <w:szCs w:val="16"/>
                <w:rtl/>
              </w:rPr>
              <w:t>ה</w:t>
            </w:r>
            <w:r w:rsidRPr="00D11700">
              <w:rPr>
                <w:rFonts w:ascii="Arial" w:hAnsi="Arial" w:cs="Arial"/>
                <w:color w:val="FFFFFF"/>
                <w:sz w:val="16"/>
                <w:szCs w:val="16"/>
                <w:rtl/>
              </w:rPr>
              <w:t>חש"מ</w:t>
            </w:r>
            <w:proofErr w:type="spellEnd"/>
          </w:p>
        </w:tc>
        <w:tc>
          <w:tcPr>
            <w:tcW w:w="369" w:type="pct"/>
            <w:tcBorders>
              <w:top w:val="nil"/>
              <w:left w:val="single" w:sz="4" w:space="0" w:color="FFFFFF"/>
              <w:bottom w:val="single" w:sz="12" w:space="0" w:color="FFFFFF"/>
              <w:right w:val="single" w:sz="4" w:space="0" w:color="FFFFFF"/>
            </w:tcBorders>
            <w:shd w:val="clear" w:color="4F81BD" w:fill="4F81BD"/>
            <w:noWrap/>
            <w:hideMark/>
          </w:tcPr>
          <w:p w14:paraId="5DAEBF80"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 xml:space="preserve">תאריך פרסום </w:t>
            </w:r>
            <w:proofErr w:type="spellStart"/>
            <w:r w:rsidRPr="00D11700">
              <w:rPr>
                <w:rFonts w:ascii="Arial" w:hAnsi="Arial" w:cs="Arial"/>
                <w:color w:val="FFFFFF"/>
                <w:sz w:val="16"/>
                <w:szCs w:val="16"/>
                <w:rtl/>
              </w:rPr>
              <w:t>חשמ</w:t>
            </w:r>
            <w:proofErr w:type="spellEnd"/>
          </w:p>
        </w:tc>
        <w:tc>
          <w:tcPr>
            <w:tcW w:w="367" w:type="pct"/>
            <w:tcBorders>
              <w:top w:val="nil"/>
              <w:left w:val="single" w:sz="4" w:space="0" w:color="FFFFFF"/>
              <w:bottom w:val="single" w:sz="12" w:space="0" w:color="FFFFFF"/>
              <w:right w:val="single" w:sz="4" w:space="0" w:color="FFFFFF"/>
            </w:tcBorders>
            <w:shd w:val="clear" w:color="4F81BD" w:fill="4F81BD"/>
            <w:hideMark/>
          </w:tcPr>
          <w:p w14:paraId="13F58903"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נושא החוק</w:t>
            </w:r>
          </w:p>
        </w:tc>
        <w:tc>
          <w:tcPr>
            <w:tcW w:w="366" w:type="pct"/>
            <w:tcBorders>
              <w:top w:val="nil"/>
              <w:left w:val="single" w:sz="4" w:space="0" w:color="FFFFFF"/>
              <w:bottom w:val="single" w:sz="12" w:space="0" w:color="FFFFFF"/>
              <w:right w:val="single" w:sz="4" w:space="0" w:color="FFFFFF"/>
            </w:tcBorders>
            <w:shd w:val="clear" w:color="4F81BD" w:fill="4F81BD"/>
            <w:hideMark/>
          </w:tcPr>
          <w:p w14:paraId="4D960710"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שם האגרה/</w:t>
            </w:r>
            <w:r w:rsidRPr="00FB74CF">
              <w:rPr>
                <w:rFonts w:ascii="Arial" w:hAnsi="Arial" w:cs="Arial" w:hint="cs"/>
                <w:color w:val="FFFFFF"/>
                <w:sz w:val="16"/>
                <w:szCs w:val="16"/>
                <w:rtl/>
              </w:rPr>
              <w:t xml:space="preserve"> </w:t>
            </w:r>
            <w:r w:rsidRPr="00D11700">
              <w:rPr>
                <w:rFonts w:ascii="Arial" w:hAnsi="Arial" w:cs="Arial"/>
                <w:color w:val="FFFFFF"/>
                <w:sz w:val="16"/>
                <w:szCs w:val="16"/>
                <w:rtl/>
              </w:rPr>
              <w:t>היטל</w:t>
            </w:r>
          </w:p>
        </w:tc>
        <w:tc>
          <w:tcPr>
            <w:tcW w:w="368" w:type="pct"/>
            <w:tcBorders>
              <w:top w:val="nil"/>
              <w:left w:val="single" w:sz="4" w:space="0" w:color="FFFFFF"/>
              <w:bottom w:val="single" w:sz="12" w:space="0" w:color="FFFFFF"/>
              <w:right w:val="single" w:sz="4" w:space="0" w:color="FFFFFF"/>
            </w:tcBorders>
            <w:shd w:val="clear" w:color="4F81BD" w:fill="4F81BD"/>
            <w:hideMark/>
          </w:tcPr>
          <w:p w14:paraId="0F99DBE3"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יחידת מידה</w:t>
            </w:r>
          </w:p>
        </w:tc>
        <w:tc>
          <w:tcPr>
            <w:tcW w:w="365" w:type="pct"/>
            <w:tcBorders>
              <w:top w:val="nil"/>
              <w:left w:val="single" w:sz="4" w:space="0" w:color="FFFFFF"/>
              <w:bottom w:val="single" w:sz="12" w:space="0" w:color="FFFFFF"/>
              <w:right w:val="single" w:sz="4" w:space="0" w:color="FFFFFF"/>
            </w:tcBorders>
            <w:shd w:val="clear" w:color="4F81BD" w:fill="4F81BD"/>
            <w:hideMark/>
          </w:tcPr>
          <w:p w14:paraId="1C955C99"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תעריף</w:t>
            </w:r>
          </w:p>
        </w:tc>
        <w:tc>
          <w:tcPr>
            <w:tcW w:w="180" w:type="pct"/>
            <w:tcBorders>
              <w:top w:val="nil"/>
              <w:left w:val="single" w:sz="4" w:space="0" w:color="FFFFFF"/>
              <w:bottom w:val="single" w:sz="12" w:space="0" w:color="FFFFFF"/>
              <w:right w:val="single" w:sz="4" w:space="0" w:color="FFFFFF"/>
            </w:tcBorders>
            <w:shd w:val="clear" w:color="4F81BD" w:fill="4F81BD"/>
            <w:hideMark/>
          </w:tcPr>
          <w:p w14:paraId="290E17D9"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הוראת שעה</w:t>
            </w:r>
          </w:p>
        </w:tc>
        <w:tc>
          <w:tcPr>
            <w:tcW w:w="152" w:type="pct"/>
            <w:tcBorders>
              <w:top w:val="nil"/>
              <w:left w:val="single" w:sz="4" w:space="0" w:color="FFFFFF"/>
              <w:bottom w:val="single" w:sz="12" w:space="0" w:color="FFFFFF"/>
              <w:right w:val="nil"/>
            </w:tcBorders>
            <w:shd w:val="clear" w:color="4F81BD" w:fill="4F81BD"/>
            <w:hideMark/>
          </w:tcPr>
          <w:p w14:paraId="1CB5B780" w14:textId="77777777" w:rsidR="002A673D" w:rsidRPr="00D11700" w:rsidRDefault="002A673D" w:rsidP="0054194A">
            <w:pPr>
              <w:keepNext/>
              <w:rPr>
                <w:rFonts w:ascii="Arial" w:hAnsi="Arial" w:cs="Arial"/>
                <w:color w:val="FFFFFF"/>
                <w:sz w:val="16"/>
                <w:szCs w:val="16"/>
                <w:rtl/>
              </w:rPr>
            </w:pPr>
            <w:r w:rsidRPr="00D11700">
              <w:rPr>
                <w:rFonts w:ascii="Arial" w:hAnsi="Arial" w:cs="Arial"/>
                <w:color w:val="FFFFFF"/>
                <w:sz w:val="16"/>
                <w:szCs w:val="16"/>
                <w:rtl/>
              </w:rPr>
              <w:t>הצמדה למדד</w:t>
            </w:r>
          </w:p>
        </w:tc>
        <w:tc>
          <w:tcPr>
            <w:tcW w:w="471" w:type="pct"/>
            <w:tcBorders>
              <w:top w:val="nil"/>
              <w:left w:val="single" w:sz="4" w:space="0" w:color="FFFFFF"/>
              <w:bottom w:val="single" w:sz="12" w:space="0" w:color="FFFFFF"/>
              <w:right w:val="nil"/>
            </w:tcBorders>
            <w:shd w:val="clear" w:color="4F81BD" w:fill="4F81BD"/>
          </w:tcPr>
          <w:p w14:paraId="024D70E9" w14:textId="77777777" w:rsidR="002A673D" w:rsidRPr="00D11700" w:rsidRDefault="002A673D" w:rsidP="0054194A">
            <w:pPr>
              <w:keepNext/>
              <w:rPr>
                <w:rFonts w:ascii="Arial" w:hAnsi="Arial" w:cs="Arial"/>
                <w:color w:val="FFFFFF"/>
                <w:sz w:val="16"/>
                <w:szCs w:val="16"/>
                <w:rtl/>
              </w:rPr>
            </w:pPr>
            <w:r>
              <w:rPr>
                <w:rFonts w:ascii="Arial" w:hAnsi="Arial" w:cs="Arial" w:hint="cs"/>
                <w:color w:val="FFFFFF"/>
                <w:sz w:val="16"/>
                <w:szCs w:val="16"/>
                <w:rtl/>
              </w:rPr>
              <w:t>שם קובץ סרוק בו מופיע עדכון התעריף</w:t>
            </w:r>
          </w:p>
        </w:tc>
      </w:tr>
      <w:tr w:rsidR="00B22DFB" w:rsidRPr="00FB74CF" w14:paraId="43D52BE9" w14:textId="77777777" w:rsidTr="00B22DFB">
        <w:trPr>
          <w:cantSplit/>
          <w:trHeight w:val="4774"/>
          <w:jc w:val="center"/>
        </w:trPr>
        <w:tc>
          <w:tcPr>
            <w:tcW w:w="419" w:type="pct"/>
            <w:tcBorders>
              <w:top w:val="single" w:sz="4" w:space="0" w:color="FFFFFF"/>
              <w:left w:val="nil"/>
              <w:bottom w:val="single" w:sz="4" w:space="0" w:color="FFFFFF"/>
              <w:right w:val="single" w:sz="4" w:space="0" w:color="FFFFFF"/>
            </w:tcBorders>
            <w:shd w:val="clear" w:color="B8CCE4" w:fill="B8CCE4"/>
            <w:noWrap/>
            <w:textDirection w:val="btLr"/>
            <w:hideMark/>
          </w:tcPr>
          <w:p w14:paraId="17E72616"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תאריך</w:t>
            </w:r>
            <w:r w:rsidRPr="00FB74CF">
              <w:rPr>
                <w:rFonts w:ascii="Arial" w:hAnsi="Arial" w:cs="Arial" w:hint="cs"/>
                <w:color w:val="000000"/>
                <w:sz w:val="16"/>
                <w:szCs w:val="16"/>
                <w:rtl/>
              </w:rPr>
              <w:t xml:space="preserve"> מילוי הנתונים</w:t>
            </w:r>
          </w:p>
        </w:tc>
        <w:tc>
          <w:tcPr>
            <w:tcW w:w="304" w:type="pct"/>
            <w:tcBorders>
              <w:top w:val="single" w:sz="4" w:space="0" w:color="FFFFFF"/>
              <w:left w:val="single" w:sz="4" w:space="0" w:color="FFFFFF"/>
              <w:bottom w:val="single" w:sz="4" w:space="0" w:color="FFFFFF"/>
              <w:right w:val="single" w:sz="4" w:space="0" w:color="FFFFFF"/>
            </w:tcBorders>
            <w:shd w:val="clear" w:color="B8CCE4" w:fill="B8CCE4"/>
            <w:textDirection w:val="btLr"/>
            <w:hideMark/>
          </w:tcPr>
          <w:p w14:paraId="19ACC96D"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כפי שמופיע בטבלת החוקים</w:t>
            </w:r>
            <w:r w:rsidRPr="00FB74CF">
              <w:rPr>
                <w:rFonts w:ascii="Arial" w:hAnsi="Arial" w:cs="Arial" w:hint="cs"/>
                <w:color w:val="000000"/>
                <w:sz w:val="16"/>
                <w:szCs w:val="16"/>
                <w:rtl/>
              </w:rPr>
              <w:t xml:space="preserve"> אותה מעדכן הספק</w:t>
            </w:r>
          </w:p>
        </w:tc>
        <w:tc>
          <w:tcPr>
            <w:tcW w:w="301" w:type="pct"/>
            <w:tcBorders>
              <w:top w:val="single" w:sz="4" w:space="0" w:color="FFFFFF"/>
              <w:left w:val="single" w:sz="4" w:space="0" w:color="FFFFFF"/>
              <w:bottom w:val="single" w:sz="4" w:space="0" w:color="FFFFFF"/>
              <w:right w:val="single" w:sz="4" w:space="0" w:color="FFFFFF"/>
            </w:tcBorders>
            <w:shd w:val="clear" w:color="B8CCE4" w:fill="B8CCE4"/>
            <w:textDirection w:val="btLr"/>
          </w:tcPr>
          <w:p w14:paraId="14B80D41" w14:textId="77777777" w:rsidR="002A673D" w:rsidRPr="00FB74CF" w:rsidRDefault="002A673D" w:rsidP="002A673D">
            <w:pPr>
              <w:keepNext/>
              <w:ind w:left="113" w:right="113"/>
              <w:rPr>
                <w:rFonts w:ascii="Arial" w:hAnsi="Arial" w:cs="Arial"/>
                <w:color w:val="000000"/>
                <w:sz w:val="16"/>
                <w:szCs w:val="16"/>
                <w:rtl/>
              </w:rPr>
            </w:pPr>
            <w:r>
              <w:rPr>
                <w:rFonts w:ascii="Arial" w:hAnsi="Arial" w:cs="Arial" w:hint="cs"/>
                <w:color w:val="000000"/>
                <w:sz w:val="16"/>
                <w:szCs w:val="16"/>
                <w:rtl/>
              </w:rPr>
              <w:t>כמופיע בטבלת חוקי העזר אותה מעדכן הספק</w:t>
            </w:r>
          </w:p>
        </w:tc>
        <w:tc>
          <w:tcPr>
            <w:tcW w:w="374" w:type="pct"/>
            <w:tcBorders>
              <w:top w:val="single" w:sz="4" w:space="0" w:color="FFFFFF"/>
              <w:left w:val="single" w:sz="4" w:space="0" w:color="FFFFFF"/>
              <w:bottom w:val="single" w:sz="4" w:space="0" w:color="FFFFFF"/>
              <w:right w:val="single" w:sz="4" w:space="0" w:color="FFFFFF"/>
            </w:tcBorders>
            <w:shd w:val="clear" w:color="B8CCE4" w:fill="B8CCE4"/>
            <w:textDirection w:val="btLr"/>
          </w:tcPr>
          <w:p w14:paraId="73E121FE" w14:textId="77777777" w:rsidR="002A673D" w:rsidRPr="00FB74CF" w:rsidRDefault="002A673D" w:rsidP="002A673D">
            <w:pPr>
              <w:keepNext/>
              <w:ind w:left="113" w:right="113"/>
              <w:rPr>
                <w:rFonts w:ascii="Arial" w:hAnsi="Arial" w:cs="Arial"/>
                <w:color w:val="000000"/>
                <w:sz w:val="16"/>
                <w:szCs w:val="16"/>
                <w:rtl/>
              </w:rPr>
            </w:pPr>
            <w:r>
              <w:rPr>
                <w:rFonts w:ascii="Arial" w:hAnsi="Arial" w:cs="Arial" w:hint="cs"/>
                <w:color w:val="000000"/>
                <w:sz w:val="16"/>
                <w:szCs w:val="16"/>
                <w:rtl/>
              </w:rPr>
              <w:t>כמופיע בטבלת חוקי העזר אותה מעדכן הספק</w:t>
            </w:r>
          </w:p>
        </w:tc>
        <w:tc>
          <w:tcPr>
            <w:tcW w:w="298"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1EE213FF" w14:textId="77777777" w:rsidR="002A673D" w:rsidRPr="00FB74CF" w:rsidRDefault="002A673D" w:rsidP="002A673D">
            <w:pPr>
              <w:keepNext/>
              <w:ind w:left="113" w:right="113"/>
              <w:rPr>
                <w:rFonts w:ascii="Arial" w:hAnsi="Arial" w:cs="Arial"/>
                <w:color w:val="000000"/>
                <w:sz w:val="16"/>
                <w:szCs w:val="16"/>
                <w:rtl/>
              </w:rPr>
            </w:pPr>
            <w:proofErr w:type="spellStart"/>
            <w:r w:rsidRPr="00FB74CF">
              <w:rPr>
                <w:rFonts w:ascii="Arial" w:hAnsi="Arial" w:cs="Arial" w:hint="cs"/>
                <w:color w:val="000000"/>
                <w:sz w:val="16"/>
                <w:szCs w:val="16"/>
                <w:rtl/>
              </w:rPr>
              <w:t>חש"מ</w:t>
            </w:r>
            <w:proofErr w:type="spellEnd"/>
            <w:r w:rsidRPr="00FB74CF">
              <w:rPr>
                <w:rFonts w:ascii="Arial" w:hAnsi="Arial" w:cs="Arial" w:hint="cs"/>
                <w:color w:val="000000"/>
                <w:sz w:val="16"/>
                <w:szCs w:val="16"/>
                <w:rtl/>
              </w:rPr>
              <w:t xml:space="preserve"> </w:t>
            </w:r>
            <w:r w:rsidRPr="00D11700">
              <w:rPr>
                <w:rFonts w:ascii="Arial" w:hAnsi="Arial" w:cs="Arial"/>
                <w:color w:val="000000"/>
                <w:sz w:val="16"/>
                <w:szCs w:val="16"/>
                <w:rtl/>
              </w:rPr>
              <w:t>בו התעדכן התעריף</w:t>
            </w:r>
          </w:p>
        </w:tc>
        <w:tc>
          <w:tcPr>
            <w:tcW w:w="369" w:type="pct"/>
            <w:tcBorders>
              <w:top w:val="single" w:sz="4" w:space="0" w:color="FFFFFF"/>
              <w:left w:val="single" w:sz="4" w:space="0" w:color="FFFFFF"/>
              <w:bottom w:val="single" w:sz="4" w:space="0" w:color="FFFFFF"/>
              <w:right w:val="single" w:sz="4" w:space="0" w:color="FFFFFF"/>
            </w:tcBorders>
            <w:shd w:val="clear" w:color="B8CCE4" w:fill="B8CCE4"/>
            <w:textDirection w:val="btLr"/>
          </w:tcPr>
          <w:p w14:paraId="6225E7E4" w14:textId="77777777" w:rsidR="002A673D" w:rsidRPr="00FB74CF" w:rsidRDefault="002A673D" w:rsidP="002A673D">
            <w:pPr>
              <w:keepNext/>
              <w:ind w:left="113" w:right="113"/>
              <w:rPr>
                <w:rFonts w:ascii="Arial" w:hAnsi="Arial" w:cs="Arial"/>
                <w:color w:val="000000"/>
                <w:sz w:val="16"/>
                <w:szCs w:val="16"/>
                <w:rtl/>
              </w:rPr>
            </w:pPr>
            <w:r>
              <w:rPr>
                <w:rFonts w:ascii="Arial" w:hAnsi="Arial" w:cs="Arial" w:hint="cs"/>
                <w:color w:val="000000"/>
                <w:sz w:val="16"/>
                <w:szCs w:val="16"/>
                <w:rtl/>
              </w:rPr>
              <w:t xml:space="preserve">ביטול תעריף, </w:t>
            </w:r>
            <w:proofErr w:type="spellStart"/>
            <w:r>
              <w:rPr>
                <w:rFonts w:ascii="Arial" w:hAnsi="Arial" w:cs="Arial" w:hint="cs"/>
                <w:color w:val="000000"/>
                <w:sz w:val="16"/>
                <w:szCs w:val="16"/>
                <w:rtl/>
              </w:rPr>
              <w:t>הסופת</w:t>
            </w:r>
            <w:proofErr w:type="spellEnd"/>
            <w:r>
              <w:rPr>
                <w:rFonts w:ascii="Arial" w:hAnsi="Arial" w:cs="Arial" w:hint="cs"/>
                <w:color w:val="000000"/>
                <w:sz w:val="16"/>
                <w:szCs w:val="16"/>
                <w:rtl/>
              </w:rPr>
              <w:t xml:space="preserve"> תעריף, עדכון תעריף</w:t>
            </w:r>
          </w:p>
        </w:tc>
        <w:tc>
          <w:tcPr>
            <w:tcW w:w="298" w:type="pct"/>
            <w:tcBorders>
              <w:top w:val="single" w:sz="4" w:space="0" w:color="FFFFFF"/>
              <w:left w:val="single" w:sz="4" w:space="0" w:color="FFFFFF"/>
              <w:bottom w:val="single" w:sz="4" w:space="0" w:color="FFFFFF"/>
              <w:right w:val="single" w:sz="4" w:space="0" w:color="FFFFFF"/>
            </w:tcBorders>
            <w:shd w:val="clear" w:color="B8CCE4" w:fill="B8CCE4"/>
            <w:textDirection w:val="btLr"/>
          </w:tcPr>
          <w:p w14:paraId="633DEFE4" w14:textId="77777777" w:rsidR="002A673D" w:rsidRPr="00D11700" w:rsidRDefault="002A673D" w:rsidP="002A673D">
            <w:pPr>
              <w:keepNext/>
              <w:ind w:left="113" w:right="113"/>
              <w:rPr>
                <w:rFonts w:ascii="Arial" w:hAnsi="Arial" w:cs="Arial"/>
                <w:color w:val="000000"/>
                <w:sz w:val="16"/>
                <w:szCs w:val="16"/>
                <w:rtl/>
              </w:rPr>
            </w:pPr>
            <w:r w:rsidRPr="00FB74CF">
              <w:rPr>
                <w:rFonts w:ascii="Arial" w:hAnsi="Arial" w:cs="Arial" w:hint="cs"/>
                <w:color w:val="000000"/>
                <w:sz w:val="16"/>
                <w:szCs w:val="16"/>
                <w:rtl/>
              </w:rPr>
              <w:t>טקסט</w:t>
            </w:r>
          </w:p>
        </w:tc>
        <w:tc>
          <w:tcPr>
            <w:tcW w:w="369"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5A28E467" w14:textId="77777777" w:rsidR="002A673D" w:rsidRPr="00D11700" w:rsidRDefault="002A673D" w:rsidP="002A673D">
            <w:pPr>
              <w:keepNext/>
              <w:ind w:left="113" w:right="113"/>
              <w:rPr>
                <w:rFonts w:ascii="Arial" w:hAnsi="Arial" w:cs="Arial"/>
                <w:color w:val="000000"/>
                <w:sz w:val="16"/>
                <w:szCs w:val="16"/>
                <w:rtl/>
              </w:rPr>
            </w:pPr>
            <w:r w:rsidRPr="00FB74CF">
              <w:rPr>
                <w:rFonts w:ascii="Arial" w:hAnsi="Arial" w:cs="Arial" w:hint="cs"/>
                <w:color w:val="000000"/>
                <w:sz w:val="16"/>
                <w:szCs w:val="16"/>
                <w:rtl/>
              </w:rPr>
              <w:t>תאריך</w:t>
            </w:r>
          </w:p>
        </w:tc>
        <w:tc>
          <w:tcPr>
            <w:tcW w:w="367"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6DCF36CE" w14:textId="77777777" w:rsidR="002A673D" w:rsidRPr="00D11700" w:rsidRDefault="002A673D" w:rsidP="002A673D">
            <w:pPr>
              <w:keepNext/>
              <w:ind w:left="113" w:right="113"/>
              <w:rPr>
                <w:rFonts w:ascii="Arial" w:hAnsi="Arial" w:cs="Arial"/>
                <w:color w:val="000000"/>
                <w:sz w:val="16"/>
                <w:szCs w:val="16"/>
              </w:rPr>
            </w:pPr>
            <w:r w:rsidRPr="00D11700">
              <w:rPr>
                <w:rFonts w:ascii="Arial" w:hAnsi="Arial" w:cs="Arial"/>
                <w:color w:val="000000"/>
                <w:sz w:val="16"/>
                <w:szCs w:val="16"/>
                <w:rtl/>
              </w:rPr>
              <w:t>מתוך רשימ</w:t>
            </w:r>
            <w:r w:rsidRPr="00FB74CF">
              <w:rPr>
                <w:rFonts w:ascii="Arial" w:hAnsi="Arial" w:cs="Arial" w:hint="cs"/>
                <w:color w:val="000000"/>
                <w:sz w:val="16"/>
                <w:szCs w:val="16"/>
                <w:rtl/>
              </w:rPr>
              <w:t>ת הנושאים המופיעה בטבלת חוקי העזר אותה מעדכן הספק</w:t>
            </w:r>
          </w:p>
        </w:tc>
        <w:tc>
          <w:tcPr>
            <w:tcW w:w="366"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4176728C"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מתוך רשימה</w:t>
            </w:r>
            <w:r w:rsidRPr="00FB74CF">
              <w:rPr>
                <w:rFonts w:ascii="Arial" w:hAnsi="Arial" w:cs="Arial" w:hint="cs"/>
                <w:color w:val="000000"/>
                <w:sz w:val="16"/>
                <w:szCs w:val="16"/>
                <w:rtl/>
              </w:rPr>
              <w:t xml:space="preserve"> כמפורט בנספח למסמך זה</w:t>
            </w:r>
          </w:p>
        </w:tc>
        <w:tc>
          <w:tcPr>
            <w:tcW w:w="368"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78154C7B"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מתוך רשימה</w:t>
            </w:r>
            <w:r w:rsidRPr="00FB74CF">
              <w:rPr>
                <w:rFonts w:ascii="Arial" w:hAnsi="Arial" w:cs="Arial" w:hint="cs"/>
                <w:color w:val="000000"/>
                <w:sz w:val="16"/>
                <w:szCs w:val="16"/>
                <w:rtl/>
              </w:rPr>
              <w:t xml:space="preserve"> כמפורט בנספח למסמך זה</w:t>
            </w:r>
          </w:p>
        </w:tc>
        <w:tc>
          <w:tcPr>
            <w:tcW w:w="365"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642412E7" w14:textId="77777777" w:rsidR="002A673D" w:rsidRPr="00D11700" w:rsidRDefault="002A673D" w:rsidP="002A673D">
            <w:pPr>
              <w:keepNext/>
              <w:ind w:left="113" w:right="113"/>
              <w:rPr>
                <w:rFonts w:ascii="Arial" w:hAnsi="Arial" w:cs="Arial"/>
                <w:color w:val="000000"/>
                <w:sz w:val="16"/>
                <w:szCs w:val="16"/>
                <w:rtl/>
              </w:rPr>
            </w:pPr>
            <w:r w:rsidRPr="00FB74CF">
              <w:rPr>
                <w:rFonts w:ascii="Arial" w:hAnsi="Arial" w:cs="Arial" w:hint="cs"/>
                <w:color w:val="000000"/>
                <w:sz w:val="16"/>
                <w:szCs w:val="16"/>
                <w:rtl/>
              </w:rPr>
              <w:t>סכום</w:t>
            </w:r>
          </w:p>
        </w:tc>
        <w:tc>
          <w:tcPr>
            <w:tcW w:w="180" w:type="pct"/>
            <w:tcBorders>
              <w:top w:val="single" w:sz="4" w:space="0" w:color="FFFFFF"/>
              <w:left w:val="single" w:sz="4" w:space="0" w:color="FFFFFF"/>
              <w:bottom w:val="single" w:sz="4" w:space="0" w:color="FFFFFF"/>
              <w:right w:val="single" w:sz="4" w:space="0" w:color="FFFFFF"/>
            </w:tcBorders>
            <w:shd w:val="clear" w:color="B8CCE4" w:fill="B8CCE4"/>
            <w:noWrap/>
            <w:textDirection w:val="btLr"/>
            <w:hideMark/>
          </w:tcPr>
          <w:p w14:paraId="56F60A73"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כן/לא</w:t>
            </w:r>
          </w:p>
        </w:tc>
        <w:tc>
          <w:tcPr>
            <w:tcW w:w="152" w:type="pct"/>
            <w:tcBorders>
              <w:top w:val="single" w:sz="4" w:space="0" w:color="FFFFFF"/>
              <w:left w:val="single" w:sz="4" w:space="0" w:color="FFFFFF"/>
              <w:bottom w:val="single" w:sz="4" w:space="0" w:color="FFFFFF"/>
              <w:right w:val="nil"/>
            </w:tcBorders>
            <w:shd w:val="clear" w:color="B8CCE4" w:fill="B8CCE4"/>
            <w:noWrap/>
            <w:textDirection w:val="btLr"/>
            <w:hideMark/>
          </w:tcPr>
          <w:p w14:paraId="37FBB226" w14:textId="77777777" w:rsidR="002A673D" w:rsidRPr="00D11700" w:rsidRDefault="002A673D" w:rsidP="002A673D">
            <w:pPr>
              <w:keepNext/>
              <w:ind w:left="113" w:right="113"/>
              <w:rPr>
                <w:rFonts w:ascii="Arial" w:hAnsi="Arial" w:cs="Arial"/>
                <w:color w:val="000000"/>
                <w:sz w:val="16"/>
                <w:szCs w:val="16"/>
                <w:rtl/>
              </w:rPr>
            </w:pPr>
            <w:r w:rsidRPr="00D11700">
              <w:rPr>
                <w:rFonts w:ascii="Arial" w:hAnsi="Arial" w:cs="Arial"/>
                <w:color w:val="000000"/>
                <w:sz w:val="16"/>
                <w:szCs w:val="16"/>
                <w:rtl/>
              </w:rPr>
              <w:t>כן/לא</w:t>
            </w:r>
          </w:p>
        </w:tc>
        <w:tc>
          <w:tcPr>
            <w:tcW w:w="471" w:type="pct"/>
            <w:tcBorders>
              <w:top w:val="single" w:sz="4" w:space="0" w:color="FFFFFF"/>
              <w:left w:val="single" w:sz="4" w:space="0" w:color="FFFFFF"/>
              <w:bottom w:val="single" w:sz="4" w:space="0" w:color="FFFFFF"/>
              <w:right w:val="nil"/>
            </w:tcBorders>
            <w:shd w:val="clear" w:color="B8CCE4" w:fill="B8CCE4"/>
            <w:textDirection w:val="btLr"/>
          </w:tcPr>
          <w:p w14:paraId="4DEE2383" w14:textId="77777777" w:rsidR="002A673D" w:rsidRPr="00D11700" w:rsidRDefault="002A673D" w:rsidP="002A673D">
            <w:pPr>
              <w:keepNext/>
              <w:ind w:left="113" w:right="113"/>
              <w:rPr>
                <w:rFonts w:ascii="Arial" w:hAnsi="Arial" w:cs="Arial"/>
                <w:color w:val="000000"/>
                <w:sz w:val="16"/>
                <w:szCs w:val="16"/>
                <w:rtl/>
              </w:rPr>
            </w:pPr>
            <w:r>
              <w:rPr>
                <w:rFonts w:ascii="Arial" w:hAnsi="Arial" w:cs="Arial" w:hint="cs"/>
                <w:color w:val="000000"/>
                <w:sz w:val="16"/>
                <w:szCs w:val="16"/>
                <w:rtl/>
              </w:rPr>
              <w:t>שם קובץ סרוק</w:t>
            </w:r>
          </w:p>
        </w:tc>
      </w:tr>
    </w:tbl>
    <w:p w14:paraId="640262E2" w14:textId="77777777" w:rsidR="00D11700" w:rsidRDefault="002E3433" w:rsidP="002E3433">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b/>
          <w:bCs/>
          <w:rtl/>
        </w:rPr>
        <w:t>עדכון מאגר</w:t>
      </w:r>
      <w:r w:rsidR="00AC3197" w:rsidRPr="00FB74CF">
        <w:rPr>
          <w:rFonts w:ascii="David" w:hAnsi="David" w:hint="cs"/>
          <w:b/>
          <w:bCs/>
          <w:rtl/>
        </w:rPr>
        <w:t xml:space="preserve"> התעריפים</w:t>
      </w:r>
      <w:r w:rsidR="00AC3197">
        <w:rPr>
          <w:rFonts w:ascii="David" w:hAnsi="David" w:hint="cs"/>
          <w:rtl/>
        </w:rPr>
        <w:t xml:space="preserve"> </w:t>
      </w:r>
      <w:r w:rsidR="00C95496">
        <w:rPr>
          <w:rFonts w:ascii="David" w:hAnsi="David" w:hint="cs"/>
          <w:rtl/>
        </w:rPr>
        <w:t xml:space="preserve">- </w:t>
      </w:r>
      <w:r w:rsidR="00AC3197">
        <w:rPr>
          <w:rFonts w:ascii="David" w:hAnsi="David" w:hint="cs"/>
          <w:rtl/>
        </w:rPr>
        <w:t xml:space="preserve">לאחר הכנת </w:t>
      </w:r>
      <w:r>
        <w:rPr>
          <w:rFonts w:ascii="David" w:hAnsi="David" w:hint="cs"/>
          <w:rtl/>
        </w:rPr>
        <w:t>מאגר</w:t>
      </w:r>
      <w:r w:rsidR="00AC3197">
        <w:rPr>
          <w:rFonts w:ascii="David" w:hAnsi="David" w:hint="cs"/>
          <w:rtl/>
        </w:rPr>
        <w:t xml:space="preserve"> התעריפים, נדרש הספק לעדכן כל תעריף חדש/</w:t>
      </w:r>
      <w:r w:rsidR="00FB74CF">
        <w:rPr>
          <w:rFonts w:ascii="David" w:hAnsi="David" w:hint="cs"/>
          <w:rtl/>
        </w:rPr>
        <w:t xml:space="preserve">שינוי בתעריף/ביטול תעריף כפי שמתבצע בעת עדכון חוקי העזר השוטף. על הספק להוסיף שורות לטבלה ולא לדרוס את שורת התעריף הקיימת. </w:t>
      </w:r>
    </w:p>
    <w:p w14:paraId="4A985EC1" w14:textId="77777777" w:rsidR="008B715C" w:rsidRDefault="008B715C" w:rsidP="008B715C">
      <w:pPr>
        <w:widowControl w:val="0"/>
        <w:tabs>
          <w:tab w:val="left" w:pos="950"/>
        </w:tabs>
        <w:spacing w:before="120" w:line="276" w:lineRule="auto"/>
        <w:ind w:left="950"/>
        <w:jc w:val="both"/>
        <w:outlineLvl w:val="7"/>
        <w:rPr>
          <w:rFonts w:ascii="David" w:hAnsi="David"/>
        </w:rPr>
      </w:pPr>
      <w:r>
        <w:rPr>
          <w:rFonts w:ascii="David" w:hAnsi="David" w:hint="cs"/>
          <w:b/>
          <w:bCs/>
          <w:rtl/>
        </w:rPr>
        <w:t xml:space="preserve">לצורך הקמת המאגר, </w:t>
      </w:r>
      <w:proofErr w:type="spellStart"/>
      <w:r>
        <w:rPr>
          <w:rFonts w:ascii="David" w:hAnsi="David" w:hint="cs"/>
          <w:b/>
          <w:bCs/>
          <w:rtl/>
        </w:rPr>
        <w:t>ידרש</w:t>
      </w:r>
      <w:proofErr w:type="spellEnd"/>
      <w:r>
        <w:rPr>
          <w:rFonts w:ascii="David" w:hAnsi="David" w:hint="cs"/>
          <w:b/>
          <w:bCs/>
          <w:rtl/>
        </w:rPr>
        <w:t xml:space="preserve"> הספק לסקור ולאסוף מידע </w:t>
      </w:r>
      <w:proofErr w:type="spellStart"/>
      <w:r>
        <w:rPr>
          <w:rFonts w:ascii="David" w:hAnsi="David" w:hint="cs"/>
          <w:b/>
          <w:bCs/>
          <w:rtl/>
        </w:rPr>
        <w:t>מכ</w:t>
      </w:r>
      <w:proofErr w:type="spellEnd"/>
      <w:r>
        <w:rPr>
          <w:rFonts w:ascii="David" w:hAnsi="David" w:hint="cs"/>
          <w:b/>
          <w:bCs/>
          <w:rtl/>
        </w:rPr>
        <w:t xml:space="preserve">- </w:t>
      </w:r>
      <w:r w:rsidR="00D91029">
        <w:rPr>
          <w:rFonts w:ascii="David" w:hAnsi="David" w:hint="cs"/>
          <w:b/>
          <w:bCs/>
          <w:rtl/>
        </w:rPr>
        <w:t>5,600</w:t>
      </w:r>
      <w:r>
        <w:rPr>
          <w:rFonts w:ascii="David" w:hAnsi="David" w:hint="cs"/>
          <w:b/>
          <w:bCs/>
          <w:rtl/>
        </w:rPr>
        <w:t xml:space="preserve"> חוקי עזר, והכל בהתאם לדרישות המשרד ולצרכיו.</w:t>
      </w:r>
    </w:p>
    <w:p w14:paraId="5277E61B" w14:textId="77777777" w:rsidR="00E02028" w:rsidRDefault="00E02028" w:rsidP="00E02028">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הליך קליטת התעריפים יתבצע על-ידי </w:t>
      </w:r>
      <w:r w:rsidR="008B715C">
        <w:rPr>
          <w:rFonts w:ascii="David" w:hAnsi="David" w:hint="cs"/>
          <w:rtl/>
        </w:rPr>
        <w:t>עובדי הספק</w:t>
      </w:r>
      <w:r>
        <w:rPr>
          <w:rFonts w:ascii="David" w:hAnsi="David"/>
          <w:rtl/>
        </w:rPr>
        <w:t xml:space="preserve"> בהתאם לדרישות הכשרה מינימליות המוגדרות להלן:</w:t>
      </w:r>
    </w:p>
    <w:p w14:paraId="5CC38B66" w14:textId="77777777" w:rsidR="00E02028" w:rsidRDefault="00E02028" w:rsidP="00E02028">
      <w:pPr>
        <w:widowControl w:val="0"/>
        <w:numPr>
          <w:ilvl w:val="2"/>
          <w:numId w:val="4"/>
        </w:numPr>
        <w:tabs>
          <w:tab w:val="left" w:pos="1560"/>
        </w:tabs>
        <w:spacing w:before="120" w:line="276" w:lineRule="auto"/>
        <w:ind w:left="1560" w:hanging="630"/>
        <w:jc w:val="both"/>
        <w:outlineLvl w:val="7"/>
        <w:rPr>
          <w:rFonts w:ascii="David" w:hAnsi="David"/>
          <w:rtl/>
        </w:rPr>
      </w:pPr>
      <w:r>
        <w:rPr>
          <w:rFonts w:ascii="David" w:hAnsi="David"/>
          <w:rtl/>
        </w:rPr>
        <w:t>סריקת מסמכי התעריפים + קישור המסמכים הסרוקים אל חוקי העזר ואל הרשות המוניציפלית – לא נדרשת הכשרה משפטית.</w:t>
      </w:r>
    </w:p>
    <w:p w14:paraId="54C7AFFB" w14:textId="77777777" w:rsidR="00E02028" w:rsidRDefault="00E02028" w:rsidP="00E02028">
      <w:pPr>
        <w:widowControl w:val="0"/>
        <w:numPr>
          <w:ilvl w:val="2"/>
          <w:numId w:val="4"/>
        </w:numPr>
        <w:tabs>
          <w:tab w:val="left" w:pos="1560"/>
        </w:tabs>
        <w:spacing w:before="120" w:line="276" w:lineRule="auto"/>
        <w:ind w:left="1560" w:hanging="630"/>
        <w:jc w:val="both"/>
        <w:outlineLvl w:val="7"/>
        <w:rPr>
          <w:rFonts w:ascii="David" w:hAnsi="David"/>
        </w:rPr>
      </w:pPr>
      <w:r>
        <w:rPr>
          <w:rFonts w:ascii="David" w:hAnsi="David"/>
          <w:rtl/>
        </w:rPr>
        <w:t>בדיקה ואישור – משפטן או סטודנט למשפטים.</w:t>
      </w:r>
    </w:p>
    <w:p w14:paraId="0BB7078E" w14:textId="77777777" w:rsidR="00DC538F" w:rsidRDefault="00DC538F"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בנוסף לשלושת העובדים, יידרש הספק להציג מנהל פרויקט, העומד בתנאי הסף שבסעיף </w:t>
      </w:r>
      <w:r w:rsidR="001B177C">
        <w:rPr>
          <w:rFonts w:ascii="David" w:hAnsi="David"/>
          <w:highlight w:val="yellow"/>
          <w:rtl/>
        </w:rPr>
        <w:fldChar w:fldCharType="begin"/>
      </w:r>
      <w:r w:rsidR="001B177C">
        <w:rPr>
          <w:rFonts w:ascii="David" w:hAnsi="David"/>
          <w:rtl/>
        </w:rPr>
        <w:instrText xml:space="preserve"> </w:instrText>
      </w:r>
      <w:r w:rsidR="001B177C">
        <w:rPr>
          <w:rFonts w:ascii="David" w:hAnsi="David" w:hint="cs"/>
        </w:rPr>
        <w:instrText>REF</w:instrText>
      </w:r>
      <w:r w:rsidR="001B177C">
        <w:rPr>
          <w:rFonts w:ascii="David" w:hAnsi="David" w:hint="cs"/>
          <w:rtl/>
        </w:rPr>
        <w:instrText xml:space="preserve"> _</w:instrText>
      </w:r>
      <w:r w:rsidR="001B177C">
        <w:rPr>
          <w:rFonts w:ascii="David" w:hAnsi="David" w:hint="cs"/>
        </w:rPr>
        <w:instrText>Ref500504953 \r \h</w:instrText>
      </w:r>
      <w:r w:rsidR="001B177C">
        <w:rPr>
          <w:rFonts w:ascii="David" w:hAnsi="David"/>
          <w:rtl/>
        </w:rPr>
        <w:instrText xml:space="preserve"> </w:instrText>
      </w:r>
      <w:r w:rsidR="001B177C">
        <w:rPr>
          <w:rFonts w:ascii="David" w:hAnsi="David"/>
          <w:highlight w:val="yellow"/>
          <w:rtl/>
        </w:rPr>
      </w:r>
      <w:r w:rsidR="001B177C">
        <w:rPr>
          <w:rFonts w:ascii="David" w:hAnsi="David"/>
          <w:highlight w:val="yellow"/>
          <w:rtl/>
        </w:rPr>
        <w:fldChar w:fldCharType="separate"/>
      </w:r>
      <w:r w:rsidR="00D8119F">
        <w:rPr>
          <w:rFonts w:ascii="David" w:hAnsi="David"/>
          <w:rtl/>
        </w:rPr>
        <w:t>‏10.2</w:t>
      </w:r>
      <w:r w:rsidR="001B177C">
        <w:rPr>
          <w:rFonts w:ascii="David" w:hAnsi="David"/>
          <w:highlight w:val="yellow"/>
          <w:rtl/>
        </w:rPr>
        <w:fldChar w:fldCharType="end"/>
      </w:r>
      <w:r w:rsidR="001B177C">
        <w:rPr>
          <w:rFonts w:ascii="David" w:hAnsi="David" w:hint="cs"/>
          <w:rtl/>
        </w:rPr>
        <w:t xml:space="preserve"> </w:t>
      </w:r>
      <w:r>
        <w:rPr>
          <w:rFonts w:ascii="David" w:hAnsi="David" w:hint="cs"/>
          <w:rtl/>
        </w:rPr>
        <w:t>למכרז, ואשר יתפקד כאיש הקשר בין הספק למשרד בכל הנוגע למתן השירותים ולרבות ההתנהלות הפיננסית בין הצדדים.</w:t>
      </w:r>
    </w:p>
    <w:p w14:paraId="07A97E1F" w14:textId="77777777" w:rsidR="00DC538F" w:rsidRDefault="00DC538F" w:rsidP="00DC538F">
      <w:pPr>
        <w:widowControl w:val="0"/>
        <w:tabs>
          <w:tab w:val="left" w:pos="950"/>
        </w:tabs>
        <w:spacing w:before="120" w:line="276" w:lineRule="auto"/>
        <w:ind w:left="950"/>
        <w:jc w:val="both"/>
        <w:outlineLvl w:val="7"/>
        <w:rPr>
          <w:rFonts w:ascii="David" w:hAnsi="David"/>
        </w:rPr>
      </w:pPr>
      <w:r>
        <w:rPr>
          <w:rFonts w:ascii="David" w:hAnsi="David" w:hint="cs"/>
          <w:rtl/>
        </w:rPr>
        <w:t xml:space="preserve">אין מניעה כי אחד משלושת העובדים יהיה מנהל </w:t>
      </w:r>
      <w:proofErr w:type="spellStart"/>
      <w:r>
        <w:rPr>
          <w:rFonts w:ascii="David" w:hAnsi="David" w:hint="cs"/>
          <w:rtl/>
        </w:rPr>
        <w:t>הפרוייקט</w:t>
      </w:r>
      <w:proofErr w:type="spellEnd"/>
      <w:r>
        <w:rPr>
          <w:rFonts w:ascii="David" w:hAnsi="David" w:hint="cs"/>
          <w:rtl/>
        </w:rPr>
        <w:t>.</w:t>
      </w:r>
    </w:p>
    <w:p w14:paraId="0C583332" w14:textId="77777777" w:rsidR="00DC538F" w:rsidRDefault="00DC538F" w:rsidP="00DC538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בהתאם לאמור לעיל, </w:t>
      </w:r>
      <w:r>
        <w:rPr>
          <w:rFonts w:ascii="David" w:hAnsi="David"/>
          <w:rtl/>
        </w:rPr>
        <w:t>צוות הספק יכלול את בעלי התפקידים הבאים :</w:t>
      </w:r>
    </w:p>
    <w:p w14:paraId="2EB0C707" w14:textId="77777777" w:rsidR="00DC538F" w:rsidRPr="00DC538F" w:rsidRDefault="00DC538F" w:rsidP="00DC538F">
      <w:pPr>
        <w:widowControl w:val="0"/>
        <w:numPr>
          <w:ilvl w:val="2"/>
          <w:numId w:val="4"/>
        </w:numPr>
        <w:tabs>
          <w:tab w:val="left" w:pos="1560"/>
        </w:tabs>
        <w:spacing w:before="120" w:line="276" w:lineRule="auto"/>
        <w:ind w:left="1560" w:hanging="630"/>
        <w:jc w:val="both"/>
        <w:outlineLvl w:val="7"/>
        <w:rPr>
          <w:rFonts w:ascii="David" w:hAnsi="David"/>
          <w:rtl/>
        </w:rPr>
      </w:pPr>
      <w:r w:rsidRPr="00DC538F">
        <w:rPr>
          <w:rFonts w:ascii="David" w:hAnsi="David"/>
          <w:b/>
          <w:bCs/>
          <w:rtl/>
        </w:rPr>
        <w:t xml:space="preserve">מנהל </w:t>
      </w:r>
      <w:proofErr w:type="spellStart"/>
      <w:r w:rsidRPr="00DC538F">
        <w:rPr>
          <w:rFonts w:ascii="David" w:hAnsi="David"/>
          <w:b/>
          <w:bCs/>
          <w:rtl/>
        </w:rPr>
        <w:t>פרוייקט</w:t>
      </w:r>
      <w:proofErr w:type="spellEnd"/>
      <w:r w:rsidRPr="00DC538F">
        <w:rPr>
          <w:rFonts w:ascii="David" w:hAnsi="David"/>
          <w:rtl/>
        </w:rPr>
        <w:t xml:space="preserve"> – מתאם מטעם הספק הזוכה על כל הפעילות </w:t>
      </w:r>
      <w:proofErr w:type="spellStart"/>
      <w:r w:rsidRPr="00DC538F">
        <w:rPr>
          <w:rFonts w:ascii="David" w:hAnsi="David"/>
          <w:rtl/>
        </w:rPr>
        <w:t>בפרוייקט</w:t>
      </w:r>
      <w:proofErr w:type="spellEnd"/>
      <w:r w:rsidRPr="00DC538F">
        <w:rPr>
          <w:rFonts w:ascii="David" w:hAnsi="David"/>
          <w:rtl/>
        </w:rPr>
        <w:t>.</w:t>
      </w:r>
    </w:p>
    <w:p w14:paraId="4ED0246B" w14:textId="77777777" w:rsidR="00DC538F" w:rsidRPr="00DC538F" w:rsidRDefault="00DC538F" w:rsidP="00DC538F">
      <w:pPr>
        <w:widowControl w:val="0"/>
        <w:numPr>
          <w:ilvl w:val="2"/>
          <w:numId w:val="4"/>
        </w:numPr>
        <w:tabs>
          <w:tab w:val="left" w:pos="1560"/>
        </w:tabs>
        <w:spacing w:before="120" w:line="276" w:lineRule="auto"/>
        <w:ind w:left="1560" w:hanging="630"/>
        <w:jc w:val="both"/>
        <w:outlineLvl w:val="7"/>
        <w:rPr>
          <w:rFonts w:ascii="David" w:hAnsi="David"/>
        </w:rPr>
      </w:pPr>
      <w:r w:rsidRPr="00DC538F">
        <w:rPr>
          <w:rFonts w:ascii="David" w:hAnsi="David"/>
          <w:b/>
          <w:bCs/>
          <w:rtl/>
        </w:rPr>
        <w:t>צוות משפטי – ביצועי –</w:t>
      </w:r>
      <w:r w:rsidRPr="00DC538F">
        <w:rPr>
          <w:rFonts w:ascii="David" w:hAnsi="David"/>
          <w:rtl/>
        </w:rPr>
        <w:t xml:space="preserve"> ביצוע בפועל של עדכוני החוקים, הגהה, פיקוח ואישור של העבודה</w:t>
      </w:r>
      <w:r>
        <w:rPr>
          <w:rFonts w:ascii="David" w:hAnsi="David" w:hint="cs"/>
          <w:rtl/>
        </w:rPr>
        <w:t xml:space="preserve"> </w:t>
      </w:r>
      <w:r w:rsidRPr="00DC538F">
        <w:rPr>
          <w:rFonts w:ascii="David" w:hAnsi="David"/>
          <w:rtl/>
        </w:rPr>
        <w:t>בהתאם למפורט בסעיף</w:t>
      </w:r>
      <w:r w:rsidR="00E02028">
        <w:rPr>
          <w:rFonts w:ascii="David" w:hAnsi="David" w:hint="cs"/>
          <w:rtl/>
        </w:rPr>
        <w:t xml:space="preserve"> </w:t>
      </w:r>
      <w:r w:rsidR="00E02028">
        <w:rPr>
          <w:rFonts w:ascii="David" w:hAnsi="David"/>
          <w:rtl/>
        </w:rPr>
        <w:fldChar w:fldCharType="begin"/>
      </w:r>
      <w:r w:rsidR="00E02028">
        <w:rPr>
          <w:rFonts w:ascii="David" w:hAnsi="David"/>
          <w:rtl/>
        </w:rPr>
        <w:instrText xml:space="preserve"> </w:instrText>
      </w:r>
      <w:r w:rsidR="00E02028">
        <w:rPr>
          <w:rFonts w:ascii="David" w:hAnsi="David" w:hint="cs"/>
        </w:rPr>
        <w:instrText>REF</w:instrText>
      </w:r>
      <w:r w:rsidR="00E02028">
        <w:rPr>
          <w:rFonts w:ascii="David" w:hAnsi="David" w:hint="cs"/>
          <w:rtl/>
        </w:rPr>
        <w:instrText xml:space="preserve"> _</w:instrText>
      </w:r>
      <w:r w:rsidR="00E02028">
        <w:rPr>
          <w:rFonts w:ascii="David" w:hAnsi="David" w:hint="cs"/>
        </w:rPr>
        <w:instrText>Ref531525618 \r \h</w:instrText>
      </w:r>
      <w:r w:rsidR="00E02028">
        <w:rPr>
          <w:rFonts w:ascii="David" w:hAnsi="David"/>
          <w:rtl/>
        </w:rPr>
        <w:instrText xml:space="preserve"> </w:instrText>
      </w:r>
      <w:r w:rsidR="00E02028">
        <w:rPr>
          <w:rFonts w:ascii="David" w:hAnsi="David"/>
          <w:rtl/>
        </w:rPr>
      </w:r>
      <w:r w:rsidR="00E02028">
        <w:rPr>
          <w:rFonts w:ascii="David" w:hAnsi="David"/>
          <w:rtl/>
        </w:rPr>
        <w:fldChar w:fldCharType="separate"/>
      </w:r>
      <w:r w:rsidR="00D8119F">
        <w:rPr>
          <w:rFonts w:ascii="David" w:hAnsi="David"/>
          <w:rtl/>
        </w:rPr>
        <w:t>‏3.23</w:t>
      </w:r>
      <w:r w:rsidR="00E02028">
        <w:rPr>
          <w:rFonts w:ascii="David" w:hAnsi="David"/>
          <w:rtl/>
        </w:rPr>
        <w:fldChar w:fldCharType="end"/>
      </w:r>
      <w:r w:rsidR="00E02028">
        <w:rPr>
          <w:rFonts w:ascii="David" w:hAnsi="David" w:hint="cs"/>
          <w:rtl/>
        </w:rPr>
        <w:t xml:space="preserve"> </w:t>
      </w:r>
      <w:r w:rsidRPr="00DC538F">
        <w:rPr>
          <w:rFonts w:ascii="David" w:hAnsi="David"/>
          <w:rtl/>
        </w:rPr>
        <w:t xml:space="preserve">להלן.  </w:t>
      </w:r>
    </w:p>
    <w:p w14:paraId="221204A6" w14:textId="77777777" w:rsidR="00DC538F" w:rsidRPr="00DC538F" w:rsidRDefault="00DC538F" w:rsidP="00DC538F">
      <w:pPr>
        <w:widowControl w:val="0"/>
        <w:numPr>
          <w:ilvl w:val="2"/>
          <w:numId w:val="4"/>
        </w:numPr>
        <w:tabs>
          <w:tab w:val="left" w:pos="1560"/>
        </w:tabs>
        <w:spacing w:before="120" w:line="276" w:lineRule="auto"/>
        <w:ind w:left="1560" w:hanging="630"/>
        <w:jc w:val="both"/>
        <w:outlineLvl w:val="7"/>
        <w:rPr>
          <w:rFonts w:ascii="David" w:hAnsi="David"/>
        </w:rPr>
      </w:pPr>
      <w:r w:rsidRPr="00DC538F">
        <w:rPr>
          <w:rFonts w:ascii="David" w:hAnsi="David"/>
          <w:b/>
          <w:bCs/>
          <w:rtl/>
        </w:rPr>
        <w:t>מנהל אבטחה ובקרת איכות</w:t>
      </w:r>
      <w:r w:rsidRPr="00DC538F">
        <w:rPr>
          <w:rFonts w:ascii="David" w:hAnsi="David"/>
          <w:rtl/>
        </w:rPr>
        <w:t>- כתיבת נהלים</w:t>
      </w:r>
      <w:r w:rsidR="008B715C">
        <w:rPr>
          <w:rFonts w:ascii="David" w:hAnsi="David" w:hint="cs"/>
          <w:rtl/>
        </w:rPr>
        <w:t>, בקרה על מימושם</w:t>
      </w:r>
      <w:r w:rsidRPr="00DC538F">
        <w:rPr>
          <w:rFonts w:ascii="David" w:hAnsi="David"/>
          <w:rtl/>
        </w:rPr>
        <w:t xml:space="preserve"> ובקרת איכות על הצוותים.</w:t>
      </w:r>
    </w:p>
    <w:p w14:paraId="28491DBC" w14:textId="77777777" w:rsidR="00DC538F" w:rsidRPr="00E02028" w:rsidRDefault="00DC538F" w:rsidP="00E02028">
      <w:pPr>
        <w:widowControl w:val="0"/>
        <w:numPr>
          <w:ilvl w:val="1"/>
          <w:numId w:val="4"/>
        </w:numPr>
        <w:tabs>
          <w:tab w:val="left" w:pos="950"/>
        </w:tabs>
        <w:spacing w:before="120" w:line="276" w:lineRule="auto"/>
        <w:ind w:left="950" w:hanging="590"/>
        <w:jc w:val="both"/>
        <w:outlineLvl w:val="7"/>
        <w:rPr>
          <w:rFonts w:ascii="David" w:hAnsi="David"/>
          <w:rtl/>
        </w:rPr>
      </w:pPr>
      <w:r w:rsidRPr="00E02028">
        <w:rPr>
          <w:rFonts w:ascii="David" w:hAnsi="David"/>
          <w:rtl/>
        </w:rPr>
        <w:t>מובהר כי עובד אחד יכול לבצע מספר תפקידים כל עוד מתמלא התנאי</w:t>
      </w:r>
      <w:r w:rsidR="00E02028" w:rsidRPr="00E02028">
        <w:rPr>
          <w:rFonts w:ascii="David" w:hAnsi="David" w:hint="cs"/>
          <w:rtl/>
        </w:rPr>
        <w:t xml:space="preserve"> לפיו ה</w:t>
      </w:r>
      <w:r w:rsidRPr="00E02028">
        <w:rPr>
          <w:rFonts w:ascii="David" w:hAnsi="David"/>
          <w:rtl/>
        </w:rPr>
        <w:t>עובד המשמש בתפקיד עורך הדין המאשר, כמפורט בסעי</w:t>
      </w:r>
      <w:r w:rsidR="00E02028">
        <w:rPr>
          <w:rFonts w:ascii="David" w:hAnsi="David" w:hint="cs"/>
          <w:rtl/>
        </w:rPr>
        <w:t xml:space="preserve">פים </w:t>
      </w:r>
      <w:r w:rsidR="00E02028">
        <w:rPr>
          <w:rFonts w:ascii="David" w:hAnsi="David"/>
          <w:rtl/>
        </w:rPr>
        <w:fldChar w:fldCharType="begin"/>
      </w:r>
      <w:r w:rsidR="00E02028">
        <w:rPr>
          <w:rFonts w:ascii="David" w:hAnsi="David"/>
          <w:rtl/>
        </w:rPr>
        <w:instrText xml:space="preserve"> </w:instrText>
      </w:r>
      <w:r w:rsidR="00E02028">
        <w:rPr>
          <w:rFonts w:ascii="David" w:hAnsi="David" w:hint="cs"/>
        </w:rPr>
        <w:instrText>REF</w:instrText>
      </w:r>
      <w:r w:rsidR="00E02028">
        <w:rPr>
          <w:rFonts w:ascii="David" w:hAnsi="David" w:hint="cs"/>
          <w:rtl/>
        </w:rPr>
        <w:instrText xml:space="preserve"> _</w:instrText>
      </w:r>
      <w:r w:rsidR="00E02028">
        <w:rPr>
          <w:rFonts w:ascii="David" w:hAnsi="David" w:hint="cs"/>
        </w:rPr>
        <w:instrText>Ref531525680 \r \h</w:instrText>
      </w:r>
      <w:r w:rsidR="00E02028">
        <w:rPr>
          <w:rFonts w:ascii="David" w:hAnsi="David"/>
          <w:rtl/>
        </w:rPr>
        <w:instrText xml:space="preserve"> </w:instrText>
      </w:r>
      <w:r w:rsidR="00E02028">
        <w:rPr>
          <w:rFonts w:ascii="David" w:hAnsi="David"/>
          <w:rtl/>
        </w:rPr>
      </w:r>
      <w:r w:rsidR="00E02028">
        <w:rPr>
          <w:rFonts w:ascii="David" w:hAnsi="David"/>
          <w:rtl/>
        </w:rPr>
        <w:fldChar w:fldCharType="separate"/>
      </w:r>
      <w:r w:rsidR="008B715C">
        <w:rPr>
          <w:rFonts w:ascii="David" w:hAnsi="David"/>
          <w:rtl/>
        </w:rPr>
        <w:t>‏3.16</w:t>
      </w:r>
      <w:r w:rsidR="00E02028">
        <w:rPr>
          <w:rFonts w:ascii="David" w:hAnsi="David"/>
          <w:rtl/>
        </w:rPr>
        <w:fldChar w:fldCharType="end"/>
      </w:r>
      <w:r w:rsidR="00E02028">
        <w:rPr>
          <w:rFonts w:ascii="David" w:hAnsi="David" w:hint="cs"/>
          <w:rtl/>
        </w:rPr>
        <w:t>-</w:t>
      </w:r>
      <w:r w:rsidR="00E02028">
        <w:rPr>
          <w:rFonts w:ascii="David" w:hAnsi="David"/>
          <w:rtl/>
        </w:rPr>
        <w:fldChar w:fldCharType="begin"/>
      </w:r>
      <w:r w:rsidR="00E02028">
        <w:rPr>
          <w:rFonts w:ascii="David" w:hAnsi="David"/>
          <w:rtl/>
        </w:rPr>
        <w:instrText xml:space="preserve"> </w:instrText>
      </w:r>
      <w:r w:rsidR="00E02028">
        <w:rPr>
          <w:rFonts w:ascii="David" w:hAnsi="David" w:hint="cs"/>
        </w:rPr>
        <w:instrText>REF</w:instrText>
      </w:r>
      <w:r w:rsidR="00E02028">
        <w:rPr>
          <w:rFonts w:ascii="David" w:hAnsi="David" w:hint="cs"/>
          <w:rtl/>
        </w:rPr>
        <w:instrText xml:space="preserve"> _</w:instrText>
      </w:r>
      <w:r w:rsidR="00E02028">
        <w:rPr>
          <w:rFonts w:ascii="David" w:hAnsi="David" w:hint="cs"/>
        </w:rPr>
        <w:instrText>Ref531525687 \r \h</w:instrText>
      </w:r>
      <w:r w:rsidR="00E02028">
        <w:rPr>
          <w:rFonts w:ascii="David" w:hAnsi="David"/>
          <w:rtl/>
        </w:rPr>
        <w:instrText xml:space="preserve"> </w:instrText>
      </w:r>
      <w:r w:rsidR="00E02028">
        <w:rPr>
          <w:rFonts w:ascii="David" w:hAnsi="David"/>
          <w:rtl/>
        </w:rPr>
      </w:r>
      <w:r w:rsidR="00E02028">
        <w:rPr>
          <w:rFonts w:ascii="David" w:hAnsi="David"/>
          <w:rtl/>
        </w:rPr>
        <w:fldChar w:fldCharType="separate"/>
      </w:r>
      <w:r w:rsidR="008B715C">
        <w:rPr>
          <w:rFonts w:ascii="David" w:hAnsi="David"/>
          <w:rtl/>
        </w:rPr>
        <w:t>‏3.17</w:t>
      </w:r>
      <w:r w:rsidR="00E02028">
        <w:rPr>
          <w:rFonts w:ascii="David" w:hAnsi="David"/>
          <w:rtl/>
        </w:rPr>
        <w:fldChar w:fldCharType="end"/>
      </w:r>
      <w:r w:rsidR="00E02028">
        <w:rPr>
          <w:rFonts w:ascii="David" w:hAnsi="David" w:hint="cs"/>
          <w:rtl/>
        </w:rPr>
        <w:t xml:space="preserve"> </w:t>
      </w:r>
      <w:r w:rsidRPr="00E02028">
        <w:rPr>
          <w:rFonts w:ascii="David" w:hAnsi="David"/>
          <w:rtl/>
        </w:rPr>
        <w:t xml:space="preserve">לעיל, אינו יכול להיות אותו עובד המשמש בתפקיד אחראי אבטחת </w:t>
      </w:r>
      <w:r w:rsidR="008B715C">
        <w:rPr>
          <w:rFonts w:ascii="David" w:hAnsi="David" w:hint="cs"/>
          <w:rtl/>
        </w:rPr>
        <w:t xml:space="preserve">ובקרת </w:t>
      </w:r>
      <w:r w:rsidRPr="00E02028">
        <w:rPr>
          <w:rFonts w:ascii="David" w:hAnsi="David"/>
          <w:rtl/>
        </w:rPr>
        <w:t>איכות.</w:t>
      </w:r>
    </w:p>
    <w:p w14:paraId="18068F70" w14:textId="77777777" w:rsidR="002E3549" w:rsidRDefault="002E3549" w:rsidP="002E3549">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lastRenderedPageBreak/>
        <w:t xml:space="preserve">היקף ממוצע עמודי </w:t>
      </w:r>
      <w:proofErr w:type="spellStart"/>
      <w:r>
        <w:rPr>
          <w:rFonts w:ascii="David" w:hAnsi="David"/>
          <w:rtl/>
        </w:rPr>
        <w:t>חש"ם</w:t>
      </w:r>
      <w:proofErr w:type="spellEnd"/>
      <w:r>
        <w:rPr>
          <w:rFonts w:ascii="David" w:hAnsi="David"/>
          <w:rtl/>
        </w:rPr>
        <w:t xml:space="preserve"> בשנים האחרונות עומד על כ-400 עמודים, אין באמור לעיל התחייבות במשרד להיקפי פעילות כלשהם החל מאפריל 2019 והלאה. </w:t>
      </w:r>
    </w:p>
    <w:p w14:paraId="4EB982DE" w14:textId="77777777" w:rsidR="002E3549" w:rsidRPr="002E3549" w:rsidRDefault="002E3549" w:rsidP="002E3549">
      <w:pPr>
        <w:widowControl w:val="0"/>
        <w:numPr>
          <w:ilvl w:val="1"/>
          <w:numId w:val="4"/>
        </w:numPr>
        <w:tabs>
          <w:tab w:val="left" w:pos="950"/>
        </w:tabs>
        <w:spacing w:before="120" w:line="276" w:lineRule="auto"/>
        <w:ind w:left="950" w:hanging="590"/>
        <w:jc w:val="both"/>
        <w:outlineLvl w:val="7"/>
        <w:rPr>
          <w:rFonts w:ascii="Arial" w:hAnsi="Arial"/>
          <w:b/>
          <w:bCs/>
          <w:rtl/>
        </w:rPr>
      </w:pPr>
      <w:bookmarkStart w:id="10" w:name="_Ref531525618"/>
      <w:r w:rsidRPr="002E3549">
        <w:rPr>
          <w:b/>
          <w:bCs/>
          <w:rtl/>
        </w:rPr>
        <w:t>אבטחת מידע ובקרת איכות</w:t>
      </w:r>
      <w:bookmarkEnd w:id="10"/>
      <w:r w:rsidRPr="002E3549">
        <w:rPr>
          <w:b/>
          <w:bCs/>
          <w:rtl/>
        </w:rPr>
        <w:t xml:space="preserve"> </w:t>
      </w:r>
    </w:p>
    <w:p w14:paraId="3DDE6DEB" w14:textId="77777777" w:rsidR="00E02028"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 xml:space="preserve">על הספק המציע לכתוב נהלים המגדירים את אופן הטיפול בכל </w:t>
      </w:r>
      <w:proofErr w:type="spellStart"/>
      <w:r w:rsidRPr="002E3549">
        <w:rPr>
          <w:rFonts w:ascii="David" w:hAnsi="David"/>
          <w:rtl/>
        </w:rPr>
        <w:t>הקלטים</w:t>
      </w:r>
      <w:proofErr w:type="spellEnd"/>
      <w:r w:rsidRPr="002E3549">
        <w:rPr>
          <w:rFonts w:ascii="David" w:hAnsi="David"/>
          <w:rtl/>
        </w:rPr>
        <w:t xml:space="preserve"> המועברים אליו ויצירת כל התוצרים המופקים על-ידו. </w:t>
      </w:r>
    </w:p>
    <w:p w14:paraId="192BA019" w14:textId="77777777" w:rsidR="002E3549" w:rsidRPr="00E02028" w:rsidRDefault="002E3549" w:rsidP="002E3549">
      <w:pPr>
        <w:widowControl w:val="0"/>
        <w:numPr>
          <w:ilvl w:val="2"/>
          <w:numId w:val="4"/>
        </w:numPr>
        <w:tabs>
          <w:tab w:val="left" w:pos="1560"/>
        </w:tabs>
        <w:spacing w:before="120" w:line="276" w:lineRule="auto"/>
        <w:ind w:left="1560" w:hanging="630"/>
        <w:jc w:val="both"/>
        <w:outlineLvl w:val="7"/>
        <w:rPr>
          <w:rFonts w:ascii="David" w:hAnsi="David"/>
          <w:b/>
          <w:bCs/>
        </w:rPr>
      </w:pPr>
      <w:r w:rsidRPr="00E02028">
        <w:rPr>
          <w:rFonts w:ascii="David" w:hAnsi="David"/>
          <w:b/>
          <w:bCs/>
          <w:rtl/>
        </w:rPr>
        <w:t xml:space="preserve">הנהלים יוגשו על ידי הספק במסגרת הצעתו למענה לבקשה לקבלת הצעות זו ויהוו חלק בלתי נפרד ממנה. </w:t>
      </w:r>
    </w:p>
    <w:p w14:paraId="39A99CC0"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המשרד יהיה רשאי לשנות נהלים אלו בתיאום עם הספק הזוכה.</w:t>
      </w:r>
    </w:p>
    <w:p w14:paraId="3AEF3809" w14:textId="77777777" w:rsid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 xml:space="preserve">הנהלים יכללו גם מרכיב של בקרת איכות ואבטחת איכות על ידי גורמים מקצועיים מתאימים. </w:t>
      </w:r>
    </w:p>
    <w:p w14:paraId="06457349"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בקרת האיכות תכלול בקרה מלאה על כל תהליך הפעילות</w:t>
      </w:r>
      <w:r>
        <w:rPr>
          <w:rFonts w:ascii="David" w:hAnsi="David" w:hint="cs"/>
          <w:rtl/>
        </w:rPr>
        <w:t xml:space="preserve"> -</w:t>
      </w:r>
      <w:r w:rsidRPr="002E3549">
        <w:rPr>
          <w:rFonts w:ascii="David" w:hAnsi="David"/>
          <w:rtl/>
        </w:rPr>
        <w:t xml:space="preserve"> החל ממתן ההנחיה לבצוע, ועד לבקרת הבצוע. </w:t>
      </w:r>
    </w:p>
    <w:p w14:paraId="31646BF8"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הספק ימנה אחראי</w:t>
      </w:r>
      <w:r>
        <w:rPr>
          <w:rFonts w:ascii="David" w:hAnsi="David" w:hint="cs"/>
          <w:rtl/>
        </w:rPr>
        <w:t>י</w:t>
      </w:r>
      <w:r w:rsidRPr="002E3549">
        <w:rPr>
          <w:rFonts w:ascii="David" w:hAnsi="David"/>
          <w:rtl/>
        </w:rPr>
        <w:t>ם על נושא בקרת איכות ואבטחת מידע.</w:t>
      </w:r>
    </w:p>
    <w:p w14:paraId="748EE8A0"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תהליך בקרת האיכות יכלול אישור ממוחשב לכל תוצר. האישור יבוצע על ידי עובד שונה מזה שקלט את המידע.</w:t>
      </w:r>
    </w:p>
    <w:p w14:paraId="297F32AB"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r w:rsidRPr="002E3549">
        <w:rPr>
          <w:rFonts w:ascii="David" w:hAnsi="David"/>
          <w:rtl/>
        </w:rPr>
        <w:t>הספק הזוכה יבצע את הנחיות המשרד בכל הקשור לאבטחת מידע.</w:t>
      </w:r>
    </w:p>
    <w:p w14:paraId="0FC79D5F" w14:textId="77777777" w:rsidR="002E3549" w:rsidRPr="002E3549" w:rsidRDefault="002E3549" w:rsidP="002E3549">
      <w:pPr>
        <w:widowControl w:val="0"/>
        <w:numPr>
          <w:ilvl w:val="2"/>
          <w:numId w:val="4"/>
        </w:numPr>
        <w:tabs>
          <w:tab w:val="left" w:pos="1560"/>
        </w:tabs>
        <w:spacing w:before="120" w:line="276" w:lineRule="auto"/>
        <w:ind w:left="1560" w:hanging="630"/>
        <w:jc w:val="both"/>
        <w:outlineLvl w:val="7"/>
        <w:rPr>
          <w:rFonts w:ascii="David" w:hAnsi="David"/>
        </w:rPr>
      </w:pPr>
      <w:bookmarkStart w:id="11" w:name="_Ref531527522"/>
      <w:r w:rsidRPr="002E3549">
        <w:rPr>
          <w:rFonts w:ascii="David" w:hAnsi="David"/>
          <w:rtl/>
        </w:rPr>
        <w:t>להלן טבלה מרכזת לנהלים הנדרשים :</w:t>
      </w:r>
      <w:bookmarkEnd w:id="11"/>
    </w:p>
    <w:p w14:paraId="77ECF16B" w14:textId="77777777" w:rsidR="002E3549" w:rsidRDefault="002E3549" w:rsidP="002E3549">
      <w:pPr>
        <w:pStyle w:val="2c"/>
        <w:keepNext/>
        <w:ind w:left="360" w:firstLine="0"/>
        <w:rPr>
          <w:rFonts w:cs="David"/>
        </w:rPr>
      </w:pPr>
    </w:p>
    <w:tbl>
      <w:tblPr>
        <w:bidiVisual/>
        <w:tblW w:w="6375" w:type="dxa"/>
        <w:tblInd w:w="122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2554"/>
        <w:gridCol w:w="3821"/>
      </w:tblGrid>
      <w:tr w:rsidR="002E3549" w14:paraId="17C1FBF0" w14:textId="77777777" w:rsidTr="00E02028">
        <w:tc>
          <w:tcPr>
            <w:tcW w:w="2554" w:type="dxa"/>
            <w:tcBorders>
              <w:top w:val="double" w:sz="6" w:space="0" w:color="000000"/>
              <w:left w:val="double" w:sz="6" w:space="0" w:color="000000"/>
              <w:bottom w:val="double" w:sz="6" w:space="0" w:color="000000"/>
              <w:right w:val="single" w:sz="6" w:space="0" w:color="000000"/>
            </w:tcBorders>
            <w:shd w:val="pct10" w:color="auto" w:fill="auto"/>
            <w:hideMark/>
          </w:tcPr>
          <w:p w14:paraId="57F680A5"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rtl/>
              </w:rPr>
            </w:pPr>
            <w:r>
              <w:rPr>
                <w:rFonts w:ascii="Arial" w:hAnsi="Arial"/>
                <w:b/>
                <w:bCs/>
                <w:rtl/>
              </w:rPr>
              <w:t>סוג הנוהל</w:t>
            </w:r>
          </w:p>
        </w:tc>
        <w:tc>
          <w:tcPr>
            <w:tcW w:w="3821" w:type="dxa"/>
            <w:tcBorders>
              <w:top w:val="double" w:sz="6" w:space="0" w:color="000000"/>
              <w:left w:val="single" w:sz="6" w:space="0" w:color="000000"/>
              <w:bottom w:val="double" w:sz="6" w:space="0" w:color="000000"/>
              <w:right w:val="double" w:sz="6" w:space="0" w:color="000000"/>
            </w:tcBorders>
            <w:shd w:val="pct10" w:color="auto" w:fill="auto"/>
            <w:hideMark/>
          </w:tcPr>
          <w:p w14:paraId="26B20DA3"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rtl/>
              </w:rPr>
            </w:pPr>
            <w:r>
              <w:rPr>
                <w:rFonts w:ascii="Arial" w:hAnsi="Arial"/>
                <w:b/>
                <w:bCs/>
                <w:rtl/>
              </w:rPr>
              <w:t>שם הנוהל</w:t>
            </w:r>
          </w:p>
        </w:tc>
      </w:tr>
      <w:tr w:rsidR="002E3549" w14:paraId="4F8339A7" w14:textId="77777777" w:rsidTr="00E02028">
        <w:tc>
          <w:tcPr>
            <w:tcW w:w="2554" w:type="dxa"/>
            <w:tcBorders>
              <w:top w:val="single" w:sz="6" w:space="0" w:color="000000"/>
              <w:left w:val="double" w:sz="6" w:space="0" w:color="000000"/>
              <w:bottom w:val="double" w:sz="6" w:space="0" w:color="000000"/>
              <w:right w:val="single" w:sz="6" w:space="0" w:color="000000"/>
            </w:tcBorders>
            <w:hideMark/>
          </w:tcPr>
          <w:p w14:paraId="07EAD1E0"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נהלי תפעול</w:t>
            </w:r>
          </w:p>
        </w:tc>
        <w:tc>
          <w:tcPr>
            <w:tcW w:w="3821" w:type="dxa"/>
            <w:tcBorders>
              <w:top w:val="single" w:sz="6" w:space="0" w:color="000000"/>
              <w:left w:val="single" w:sz="6" w:space="0" w:color="000000"/>
              <w:bottom w:val="double" w:sz="6" w:space="0" w:color="000000"/>
              <w:right w:val="double" w:sz="6" w:space="0" w:color="000000"/>
            </w:tcBorders>
            <w:hideMark/>
          </w:tcPr>
          <w:p w14:paraId="56822DE1"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תיעוד</w:t>
            </w:r>
          </w:p>
          <w:p w14:paraId="5B26F0B8"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יצירת תוצר</w:t>
            </w:r>
          </w:p>
          <w:p w14:paraId="7FEDB6D4"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טיפול בסוגיות שנויות במחלוקת*</w:t>
            </w:r>
          </w:p>
          <w:p w14:paraId="5D8BEA1C"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אבטחת מידע</w:t>
            </w:r>
          </w:p>
          <w:p w14:paraId="5BA12131" w14:textId="77777777" w:rsidR="002E3549" w:rsidRDefault="002E3549">
            <w:pPr>
              <w:keepNext/>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rtl/>
              </w:rPr>
            </w:pPr>
            <w:r>
              <w:rPr>
                <w:rFonts w:ascii="Arial" w:hAnsi="Arial"/>
                <w:rtl/>
              </w:rPr>
              <w:t>נוהל אבטחת ובקרת איכות</w:t>
            </w:r>
          </w:p>
        </w:tc>
      </w:tr>
    </w:tbl>
    <w:p w14:paraId="7847A83C" w14:textId="77777777" w:rsidR="002E3549" w:rsidRDefault="002E3549" w:rsidP="002E3549">
      <w:pPr>
        <w:pStyle w:val="2c"/>
        <w:keepNext/>
        <w:ind w:left="0" w:firstLine="0"/>
        <w:rPr>
          <w:rFonts w:cs="David"/>
          <w:rtl/>
        </w:rPr>
      </w:pPr>
      <w:r>
        <w:rPr>
          <w:rFonts w:cs="David"/>
          <w:rtl/>
        </w:rPr>
        <w:tab/>
      </w:r>
    </w:p>
    <w:p w14:paraId="700E0D90" w14:textId="77777777" w:rsidR="002E3549" w:rsidRDefault="002E3549" w:rsidP="002E3549">
      <w:pPr>
        <w:pStyle w:val="2c"/>
        <w:keepNext/>
        <w:ind w:left="720" w:firstLine="0"/>
        <w:rPr>
          <w:rFonts w:cs="David"/>
          <w:rtl/>
        </w:rPr>
      </w:pPr>
      <w:r>
        <w:rPr>
          <w:rFonts w:cs="David"/>
          <w:rtl/>
        </w:rPr>
        <w:t>* נוהל זה יכלול את אופן הטיפול במקרים החורגים מההליך הרגיל ליצירת תוצר. למשל – מקרים בהם ידוע כי חוק בוטל על-ידי הפסיקה או חוק הכולל הוראות מעבר מורכבות. על הנוהל לכלול דרישה לקיום התייעצות עם המחלקה המשפטית במשרד.</w:t>
      </w:r>
    </w:p>
    <w:p w14:paraId="662B529C" w14:textId="77777777" w:rsidR="002E3549" w:rsidRDefault="002E3549" w:rsidP="002E3549">
      <w:pPr>
        <w:pStyle w:val="2c"/>
        <w:keepNext/>
        <w:ind w:left="720" w:firstLine="0"/>
        <w:rPr>
          <w:rFonts w:cs="David"/>
          <w:rtl/>
        </w:rPr>
      </w:pPr>
    </w:p>
    <w:p w14:paraId="270D09E8" w14:textId="77777777" w:rsidR="00E02028" w:rsidRDefault="00E02028" w:rsidP="002E3549">
      <w:pPr>
        <w:widowControl w:val="0"/>
        <w:numPr>
          <w:ilvl w:val="1"/>
          <w:numId w:val="4"/>
        </w:numPr>
        <w:tabs>
          <w:tab w:val="left" w:pos="950"/>
        </w:tabs>
        <w:spacing w:before="120" w:line="276" w:lineRule="auto"/>
        <w:ind w:left="950" w:hanging="590"/>
        <w:jc w:val="both"/>
        <w:outlineLvl w:val="7"/>
      </w:pPr>
      <w:r>
        <w:rPr>
          <w:rFonts w:hint="cs"/>
          <w:rtl/>
        </w:rPr>
        <w:t>המשרד יאשר מראש כל בעל תפקיד אשר יועמד על ידי הספק הזוכה לאחר הזכייה במכרז. למשרד הזכות לבקש מהספק להעמיד בעל תפקיד חלופי, בהתאם לשיקול דעתו הבלעדי.</w:t>
      </w:r>
    </w:p>
    <w:p w14:paraId="3A41DDF3" w14:textId="77777777" w:rsidR="002E3549" w:rsidRDefault="002E3549" w:rsidP="002E3549">
      <w:pPr>
        <w:widowControl w:val="0"/>
        <w:numPr>
          <w:ilvl w:val="1"/>
          <w:numId w:val="4"/>
        </w:numPr>
        <w:tabs>
          <w:tab w:val="left" w:pos="950"/>
        </w:tabs>
        <w:spacing w:before="120" w:line="276" w:lineRule="auto"/>
        <w:ind w:left="950" w:hanging="590"/>
        <w:jc w:val="both"/>
        <w:outlineLvl w:val="7"/>
      </w:pPr>
      <w:r>
        <w:rPr>
          <w:rtl/>
        </w:rPr>
        <w:t>מפתחות העלות שיפורטו בהמשך יכללו את כל פעילות הספק המתחייבת ממפרט זה. המשרד ישלם לספק לפי מפתחות העלות הבאים:</w:t>
      </w:r>
    </w:p>
    <w:p w14:paraId="0BEC96DC" w14:textId="77777777" w:rsidR="002E3549" w:rsidRDefault="002E3549" w:rsidP="00C165FD">
      <w:pPr>
        <w:widowControl w:val="0"/>
        <w:numPr>
          <w:ilvl w:val="2"/>
          <w:numId w:val="4"/>
        </w:numPr>
        <w:tabs>
          <w:tab w:val="left" w:pos="1560"/>
        </w:tabs>
        <w:spacing w:before="120" w:line="276" w:lineRule="auto"/>
        <w:ind w:left="1560" w:hanging="630"/>
        <w:jc w:val="both"/>
        <w:outlineLvl w:val="7"/>
        <w:rPr>
          <w:rtl/>
        </w:rPr>
      </w:pPr>
      <w:r>
        <w:rPr>
          <w:u w:val="single"/>
          <w:rtl/>
        </w:rPr>
        <w:t>עדכון חוקי עזר בתחום יו"ש</w:t>
      </w:r>
      <w:r>
        <w:rPr>
          <w:rtl/>
        </w:rPr>
        <w:t xml:space="preserve">: לפי מספר </w:t>
      </w:r>
      <w:r w:rsidR="00C165FD">
        <w:rPr>
          <w:rFonts w:hint="cs"/>
          <w:rtl/>
        </w:rPr>
        <w:t xml:space="preserve">העמודים שהתקבלו לעדכון. במקרה ועדכון מתייחס למספר חוקים </w:t>
      </w:r>
      <w:proofErr w:type="spellStart"/>
      <w:r w:rsidR="00C165FD">
        <w:rPr>
          <w:rFonts w:hint="cs"/>
          <w:rtl/>
        </w:rPr>
        <w:t>יווסף</w:t>
      </w:r>
      <w:proofErr w:type="spellEnd"/>
      <w:r w:rsidR="00C165FD">
        <w:rPr>
          <w:rFonts w:hint="cs"/>
          <w:rtl/>
        </w:rPr>
        <w:t xml:space="preserve"> לחישוב התשלום עמוד לכל חוק שעודכן.</w:t>
      </w:r>
    </w:p>
    <w:p w14:paraId="0E6438C3" w14:textId="77777777" w:rsidR="002E3549" w:rsidRDefault="002E3549" w:rsidP="00C165FD">
      <w:pPr>
        <w:widowControl w:val="0"/>
        <w:numPr>
          <w:ilvl w:val="2"/>
          <w:numId w:val="4"/>
        </w:numPr>
        <w:tabs>
          <w:tab w:val="left" w:pos="1560"/>
        </w:tabs>
        <w:spacing w:before="120" w:line="276" w:lineRule="auto"/>
        <w:ind w:left="1560" w:hanging="630"/>
        <w:jc w:val="both"/>
        <w:outlineLvl w:val="7"/>
      </w:pPr>
      <w:r>
        <w:rPr>
          <w:u w:val="single"/>
          <w:rtl/>
        </w:rPr>
        <w:t xml:space="preserve">עדכון תוכן חוקי עזר המתפרסמים </w:t>
      </w:r>
      <w:proofErr w:type="spellStart"/>
      <w:r>
        <w:rPr>
          <w:u w:val="single"/>
          <w:rtl/>
        </w:rPr>
        <w:t>בחש"ם</w:t>
      </w:r>
      <w:proofErr w:type="spellEnd"/>
      <w:r>
        <w:rPr>
          <w:rtl/>
        </w:rPr>
        <w:t xml:space="preserve">: לפי מספר העמודים </w:t>
      </w:r>
      <w:proofErr w:type="spellStart"/>
      <w:r>
        <w:rPr>
          <w:rtl/>
        </w:rPr>
        <w:t>בחש”מ</w:t>
      </w:r>
      <w:proofErr w:type="spellEnd"/>
      <w:r>
        <w:rPr>
          <w:rtl/>
        </w:rPr>
        <w:t xml:space="preserve"> שמהם עובדו הנתונים ועודכנו. במקרה של שינוי בפורמט של </w:t>
      </w:r>
      <w:proofErr w:type="spellStart"/>
      <w:r>
        <w:rPr>
          <w:rtl/>
        </w:rPr>
        <w:t>חש”מ</w:t>
      </w:r>
      <w:proofErr w:type="spellEnd"/>
      <w:r>
        <w:rPr>
          <w:rtl/>
        </w:rPr>
        <w:t xml:space="preserve"> אזי יתורגם העמוד הנוכחי לעמוד החדש על פי מפתח של מספר תווים ממוצע מעמוד בפורמט ישן לעמוד בפורמט חדש.</w:t>
      </w:r>
      <w:r w:rsidR="00C165FD">
        <w:rPr>
          <w:rFonts w:hint="cs"/>
          <w:rtl/>
        </w:rPr>
        <w:t xml:space="preserve"> במקרה ועדכון מתייחס למספר חוקים </w:t>
      </w:r>
      <w:proofErr w:type="spellStart"/>
      <w:r w:rsidR="00C165FD">
        <w:rPr>
          <w:rFonts w:hint="cs"/>
          <w:rtl/>
        </w:rPr>
        <w:t>יווסף</w:t>
      </w:r>
      <w:proofErr w:type="spellEnd"/>
      <w:r w:rsidR="00C165FD">
        <w:rPr>
          <w:rFonts w:hint="cs"/>
          <w:rtl/>
        </w:rPr>
        <w:t xml:space="preserve"> לחישוב התשלום עמוד לכל חוק שעודכן.</w:t>
      </w:r>
    </w:p>
    <w:p w14:paraId="35E24537" w14:textId="77777777" w:rsidR="00E70904" w:rsidRDefault="00E70904" w:rsidP="00C165FD">
      <w:pPr>
        <w:widowControl w:val="0"/>
        <w:numPr>
          <w:ilvl w:val="2"/>
          <w:numId w:val="4"/>
        </w:numPr>
        <w:tabs>
          <w:tab w:val="left" w:pos="1560"/>
        </w:tabs>
        <w:spacing w:before="120" w:line="276" w:lineRule="auto"/>
        <w:ind w:left="1560" w:hanging="630"/>
        <w:jc w:val="both"/>
        <w:outlineLvl w:val="7"/>
        <w:rPr>
          <w:rtl/>
        </w:rPr>
      </w:pPr>
      <w:r>
        <w:rPr>
          <w:rFonts w:hint="cs"/>
          <w:u w:val="single"/>
          <w:rtl/>
        </w:rPr>
        <w:t>עדכון עיצוב קבצים בפורמט ישן של חברת מחשבות</w:t>
      </w:r>
      <w:r>
        <w:rPr>
          <w:rFonts w:hint="cs"/>
          <w:rtl/>
        </w:rPr>
        <w:t xml:space="preserve"> במקרים בהם נדרש "להתאים" פורמט ישן של קובץ כפי שנוצר בתקופה שחברת מחשבות הייתה ספקית העדכונים. בגין ההמרה לפורמט חדש ייווסף תשלום עבור עמוד נוסף לכל חוק שעודכן. </w:t>
      </w:r>
    </w:p>
    <w:p w14:paraId="4486278C" w14:textId="77777777" w:rsidR="002E3549" w:rsidRDefault="002E3549" w:rsidP="002E3549">
      <w:pPr>
        <w:widowControl w:val="0"/>
        <w:numPr>
          <w:ilvl w:val="2"/>
          <w:numId w:val="4"/>
        </w:numPr>
        <w:tabs>
          <w:tab w:val="left" w:pos="1560"/>
        </w:tabs>
        <w:spacing w:before="120" w:line="276" w:lineRule="auto"/>
        <w:ind w:left="1560" w:hanging="630"/>
        <w:jc w:val="both"/>
        <w:outlineLvl w:val="7"/>
      </w:pPr>
      <w:r>
        <w:rPr>
          <w:u w:val="single"/>
          <w:rtl/>
        </w:rPr>
        <w:t>שעות עבודה</w:t>
      </w:r>
      <w:r>
        <w:rPr>
          <w:rtl/>
        </w:rPr>
        <w:t>: שעות העבודה הינן עבור מטלות שאינן כלולות במסגרת השירות</w:t>
      </w:r>
      <w:r w:rsidR="00DA4CB0">
        <w:rPr>
          <w:rFonts w:hint="cs"/>
          <w:rtl/>
        </w:rPr>
        <w:t xml:space="preserve"> ושהינן בתחומי מתן השירות על ידי הספק כאמור במכרז זה לעיל</w:t>
      </w:r>
      <w:r>
        <w:rPr>
          <w:rtl/>
        </w:rPr>
        <w:t xml:space="preserve">. מטלות אלו יבוצעו רק לאחר </w:t>
      </w:r>
      <w:r>
        <w:rPr>
          <w:rtl/>
        </w:rPr>
        <w:lastRenderedPageBreak/>
        <w:t>אישור מראש ובכתב מאת המשרד</w:t>
      </w:r>
      <w:r w:rsidR="00DA4CB0">
        <w:rPr>
          <w:rFonts w:hint="cs"/>
          <w:rtl/>
        </w:rPr>
        <w:t xml:space="preserve"> (מנהלת אגף בכיר טכנולוגיות </w:t>
      </w:r>
      <w:proofErr w:type="spellStart"/>
      <w:r w:rsidR="00DA4CB0">
        <w:rPr>
          <w:rFonts w:hint="cs"/>
          <w:rtl/>
        </w:rPr>
        <w:t>דיגטליות</w:t>
      </w:r>
      <w:proofErr w:type="spellEnd"/>
      <w:r w:rsidR="00DA4CB0">
        <w:rPr>
          <w:rFonts w:hint="cs"/>
          <w:rtl/>
        </w:rPr>
        <w:t xml:space="preserve"> ומידע </w:t>
      </w:r>
      <w:proofErr w:type="spellStart"/>
      <w:r w:rsidR="00DA4CB0">
        <w:rPr>
          <w:rFonts w:hint="cs"/>
          <w:rtl/>
        </w:rPr>
        <w:t>וחשבות</w:t>
      </w:r>
      <w:proofErr w:type="spellEnd"/>
      <w:r w:rsidR="00DA4CB0">
        <w:rPr>
          <w:rFonts w:hint="cs"/>
          <w:rtl/>
        </w:rPr>
        <w:t xml:space="preserve"> המשרד, ביחס להיקף הפעילות המאושר</w:t>
      </w:r>
      <w:r>
        <w:rPr>
          <w:rtl/>
        </w:rPr>
        <w:t>.</w:t>
      </w:r>
    </w:p>
    <w:p w14:paraId="69A7F428" w14:textId="77777777" w:rsidR="003B2B03" w:rsidRPr="0054194A" w:rsidRDefault="00E9722E" w:rsidP="002E3433">
      <w:pPr>
        <w:widowControl w:val="0"/>
        <w:numPr>
          <w:ilvl w:val="2"/>
          <w:numId w:val="4"/>
        </w:numPr>
        <w:tabs>
          <w:tab w:val="left" w:pos="1560"/>
        </w:tabs>
        <w:spacing w:before="120" w:line="276" w:lineRule="auto"/>
        <w:ind w:left="1560" w:hanging="630"/>
        <w:jc w:val="both"/>
        <w:outlineLvl w:val="7"/>
      </w:pPr>
      <w:r>
        <w:rPr>
          <w:rFonts w:hint="cs"/>
          <w:u w:val="single"/>
          <w:rtl/>
        </w:rPr>
        <w:t>יצירת</w:t>
      </w:r>
      <w:r w:rsidR="003B2B03">
        <w:rPr>
          <w:rFonts w:hint="cs"/>
          <w:u w:val="single"/>
          <w:rtl/>
        </w:rPr>
        <w:t xml:space="preserve"> טבלת תעריפים </w:t>
      </w:r>
      <w:r>
        <w:rPr>
          <w:rFonts w:hint="cs"/>
          <w:u w:val="single"/>
          <w:rtl/>
        </w:rPr>
        <w:t>המופיעים ב</w:t>
      </w:r>
      <w:r w:rsidR="003B2B03">
        <w:rPr>
          <w:rFonts w:hint="cs"/>
          <w:u w:val="single"/>
          <w:rtl/>
        </w:rPr>
        <w:t>חוקי העזר</w:t>
      </w:r>
      <w:r w:rsidR="003B2B03" w:rsidRPr="003B2B03">
        <w:rPr>
          <w:rFonts w:hint="cs"/>
          <w:rtl/>
        </w:rPr>
        <w:t>:</w:t>
      </w:r>
      <w:r w:rsidR="003B2B03" w:rsidRPr="00E9722E">
        <w:rPr>
          <w:rFonts w:hint="cs"/>
          <w:rtl/>
        </w:rPr>
        <w:t xml:space="preserve"> </w:t>
      </w:r>
      <w:r w:rsidR="002E3433" w:rsidRPr="002E3433">
        <w:rPr>
          <w:rFonts w:hint="cs"/>
          <w:rtl/>
        </w:rPr>
        <w:t>עלות להקמת המאגר כולו.</w:t>
      </w:r>
    </w:p>
    <w:p w14:paraId="6B4E9B9D" w14:textId="77777777" w:rsidR="0054194A" w:rsidRDefault="0054194A" w:rsidP="002E3433">
      <w:pPr>
        <w:widowControl w:val="0"/>
        <w:numPr>
          <w:ilvl w:val="2"/>
          <w:numId w:val="4"/>
        </w:numPr>
        <w:tabs>
          <w:tab w:val="left" w:pos="1560"/>
        </w:tabs>
        <w:spacing w:before="120" w:line="276" w:lineRule="auto"/>
        <w:ind w:left="1560" w:hanging="630"/>
        <w:jc w:val="both"/>
        <w:outlineLvl w:val="7"/>
      </w:pPr>
      <w:r w:rsidRPr="002E3433">
        <w:rPr>
          <w:rFonts w:hint="cs"/>
          <w:rtl/>
        </w:rPr>
        <w:t>עדכון טבלת התעריפים</w:t>
      </w:r>
      <w:r w:rsidR="002E3433" w:rsidRPr="002E3433">
        <w:rPr>
          <w:rFonts w:hint="cs"/>
          <w:rtl/>
        </w:rPr>
        <w:t xml:space="preserve">: עדכון תעריף בחוק. </w:t>
      </w:r>
      <w:r w:rsidR="002E3433">
        <w:rPr>
          <w:rFonts w:hint="cs"/>
          <w:rtl/>
        </w:rPr>
        <w:t>לשם הבהרה</w:t>
      </w:r>
      <w:r w:rsidR="002E3433" w:rsidRPr="002E3433">
        <w:rPr>
          <w:rFonts w:hint="cs"/>
          <w:rtl/>
        </w:rPr>
        <w:t xml:space="preserve"> אם חוק מכיל מספר תעריפים העלות תהיה כמספר התעריפים שעודכנו. </w:t>
      </w:r>
    </w:p>
    <w:p w14:paraId="41B4C441" w14:textId="77777777" w:rsidR="002E3549" w:rsidRDefault="002E3549" w:rsidP="002E3549">
      <w:pPr>
        <w:pStyle w:val="2c"/>
        <w:keepNext/>
        <w:ind w:left="720" w:firstLine="0"/>
        <w:rPr>
          <w:rFonts w:cs="David"/>
          <w:rtl/>
        </w:rPr>
      </w:pPr>
    </w:p>
    <w:p w14:paraId="4ED9D2F2"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157E65E2" w14:textId="314BDCAA" w:rsidR="008A40DF" w:rsidRPr="00086D76" w:rsidRDefault="008A40DF" w:rsidP="006C6B10">
      <w:pPr>
        <w:widowControl w:val="0"/>
        <w:numPr>
          <w:ilvl w:val="1"/>
          <w:numId w:val="4"/>
        </w:numPr>
        <w:spacing w:before="240" w:line="276" w:lineRule="auto"/>
        <w:jc w:val="both"/>
        <w:outlineLvl w:val="7"/>
        <w:rPr>
          <w:sz w:val="40"/>
        </w:rPr>
      </w:pPr>
      <w:bookmarkStart w:id="12"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12"/>
      <w:r w:rsidR="00094E29">
        <w:rPr>
          <w:rFonts w:hint="cs"/>
          <w:sz w:val="40"/>
        </w:rPr>
        <w:t xml:space="preserve"> </w:t>
      </w:r>
      <w:r w:rsidR="0061439C">
        <w:rPr>
          <w:rFonts w:hint="cs"/>
          <w:b/>
          <w:bCs/>
          <w:sz w:val="40"/>
          <w:rtl/>
        </w:rPr>
        <w:t>29</w:t>
      </w:r>
      <w:r w:rsidR="00094E29" w:rsidRPr="00094E29">
        <w:rPr>
          <w:rFonts w:hint="cs"/>
          <w:b/>
          <w:bCs/>
          <w:sz w:val="40"/>
          <w:rtl/>
        </w:rPr>
        <w:t>.</w:t>
      </w:r>
      <w:r w:rsidR="0061439C">
        <w:rPr>
          <w:rFonts w:hint="cs"/>
          <w:b/>
          <w:bCs/>
          <w:sz w:val="40"/>
          <w:rtl/>
        </w:rPr>
        <w:t>08</w:t>
      </w:r>
      <w:r w:rsidR="00094E29" w:rsidRPr="00094E29">
        <w:rPr>
          <w:rFonts w:hint="cs"/>
          <w:b/>
          <w:bCs/>
          <w:sz w:val="40"/>
          <w:rtl/>
        </w:rPr>
        <w:t>.</w:t>
      </w:r>
      <w:r w:rsidR="00052EE0">
        <w:rPr>
          <w:rFonts w:hint="cs"/>
          <w:b/>
          <w:bCs/>
          <w:sz w:val="40"/>
          <w:rtl/>
        </w:rPr>
        <w:t>2019</w:t>
      </w:r>
      <w:r w:rsidR="00094E29" w:rsidRPr="00094E29">
        <w:rPr>
          <w:rFonts w:hint="cs"/>
          <w:b/>
          <w:bCs/>
          <w:sz w:val="40"/>
          <w:rtl/>
        </w:rPr>
        <w:t>.</w:t>
      </w:r>
    </w:p>
    <w:p w14:paraId="2D174C05" w14:textId="66E4607C" w:rsidR="008A40DF" w:rsidRPr="00086D76" w:rsidRDefault="008A40DF" w:rsidP="006C6B10">
      <w:pPr>
        <w:widowControl w:val="0"/>
        <w:numPr>
          <w:ilvl w:val="1"/>
          <w:numId w:val="4"/>
        </w:numPr>
        <w:spacing w:before="240" w:line="276" w:lineRule="auto"/>
        <w:jc w:val="both"/>
        <w:outlineLvl w:val="7"/>
        <w:rPr>
          <w:sz w:val="40"/>
        </w:rPr>
      </w:pPr>
      <w:bookmarkStart w:id="13"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386912">
        <w:rPr>
          <w:rFonts w:hint="cs"/>
          <w:b/>
          <w:bCs/>
          <w:sz w:val="40"/>
          <w:rtl/>
        </w:rPr>
        <w:t>26</w:t>
      </w:r>
      <w:r w:rsidR="00094E29" w:rsidRPr="00094E29">
        <w:rPr>
          <w:rFonts w:hint="cs"/>
          <w:b/>
          <w:bCs/>
          <w:sz w:val="40"/>
          <w:rtl/>
        </w:rPr>
        <w:t>.</w:t>
      </w:r>
      <w:r w:rsidR="0061439C">
        <w:rPr>
          <w:rFonts w:hint="cs"/>
          <w:b/>
          <w:bCs/>
          <w:sz w:val="40"/>
          <w:rtl/>
        </w:rPr>
        <w:t>09</w:t>
      </w:r>
      <w:r w:rsidR="00094E29" w:rsidRPr="00094E29">
        <w:rPr>
          <w:rFonts w:hint="cs"/>
          <w:b/>
          <w:bCs/>
          <w:sz w:val="40"/>
          <w:rtl/>
        </w:rPr>
        <w:t>.</w:t>
      </w:r>
      <w:r w:rsidR="009A52E9">
        <w:rPr>
          <w:rFonts w:hint="cs"/>
          <w:b/>
          <w:bCs/>
          <w:sz w:val="40"/>
          <w:rtl/>
        </w:rPr>
        <w:t>2019</w:t>
      </w:r>
      <w:r w:rsidR="003B674D">
        <w:rPr>
          <w:rFonts w:hint="cs"/>
          <w:b/>
          <w:bCs/>
          <w:sz w:val="40"/>
          <w:rtl/>
        </w:rPr>
        <w:t>.</w:t>
      </w:r>
    </w:p>
    <w:p w14:paraId="71CC2924" w14:textId="3D9D2542" w:rsidR="008A40DF" w:rsidRPr="00086D76" w:rsidRDefault="008A40DF" w:rsidP="006C6B10">
      <w:pPr>
        <w:widowControl w:val="0"/>
        <w:numPr>
          <w:ilvl w:val="1"/>
          <w:numId w:val="4"/>
        </w:numPr>
        <w:spacing w:before="240" w:line="276" w:lineRule="auto"/>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13"/>
      <w:r w:rsidR="00086D76" w:rsidRPr="00086D76">
        <w:rPr>
          <w:rFonts w:hint="cs"/>
          <w:sz w:val="40"/>
          <w:rtl/>
        </w:rPr>
        <w:t xml:space="preserve"> </w:t>
      </w:r>
      <w:r w:rsidR="00386912">
        <w:rPr>
          <w:rFonts w:hint="cs"/>
          <w:b/>
          <w:bCs/>
          <w:sz w:val="40"/>
          <w:rtl/>
        </w:rPr>
        <w:t>10</w:t>
      </w:r>
      <w:r w:rsidR="00094E29">
        <w:rPr>
          <w:rFonts w:hint="cs"/>
          <w:b/>
          <w:bCs/>
          <w:sz w:val="40"/>
          <w:rtl/>
        </w:rPr>
        <w:t>.</w:t>
      </w:r>
      <w:r w:rsidR="00386912">
        <w:rPr>
          <w:rFonts w:hint="cs"/>
          <w:b/>
          <w:bCs/>
          <w:sz w:val="40"/>
          <w:rtl/>
        </w:rPr>
        <w:t>10</w:t>
      </w:r>
      <w:r w:rsidR="00094E29">
        <w:rPr>
          <w:rFonts w:hint="cs"/>
          <w:b/>
          <w:bCs/>
          <w:sz w:val="40"/>
          <w:rtl/>
        </w:rPr>
        <w:t>.</w:t>
      </w:r>
      <w:r w:rsidR="009A52E9">
        <w:rPr>
          <w:rFonts w:hint="cs"/>
          <w:b/>
          <w:bCs/>
          <w:sz w:val="40"/>
          <w:rtl/>
        </w:rPr>
        <w:t>2019</w:t>
      </w:r>
      <w:r w:rsidR="0062719E">
        <w:rPr>
          <w:rFonts w:hint="cs"/>
          <w:b/>
          <w:bCs/>
          <w:sz w:val="40"/>
          <w:rtl/>
        </w:rPr>
        <w:t xml:space="preserve"> </w:t>
      </w:r>
      <w:r w:rsidR="00086D76" w:rsidRPr="00086D76">
        <w:rPr>
          <w:rFonts w:hint="cs"/>
          <w:b/>
          <w:bCs/>
          <w:sz w:val="40"/>
          <w:rtl/>
        </w:rPr>
        <w:t>עד השעה 15:00.</w:t>
      </w:r>
    </w:p>
    <w:p w14:paraId="4053354D" w14:textId="77777777" w:rsidR="00B734D9" w:rsidRDefault="00B734D9" w:rsidP="006C6B10">
      <w:pPr>
        <w:widowControl w:val="0"/>
        <w:numPr>
          <w:ilvl w:val="1"/>
          <w:numId w:val="4"/>
        </w:numPr>
        <w:spacing w:before="240" w:line="276" w:lineRule="auto"/>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5330A21D"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0BC815E5" w14:textId="77777777" w:rsidR="00FB3F89"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FB662C">
        <w:rPr>
          <w:rFonts w:hint="cs"/>
          <w:sz w:val="40"/>
          <w:rtl/>
        </w:rPr>
        <w:t>לשנה</w:t>
      </w:r>
      <w:r w:rsidR="00814A00">
        <w:rPr>
          <w:rFonts w:hint="cs"/>
          <w:sz w:val="40"/>
          <w:rtl/>
        </w:rPr>
        <w:t xml:space="preserve"> </w:t>
      </w:r>
      <w:r w:rsidR="00180328" w:rsidRPr="009274F0">
        <w:rPr>
          <w:rFonts w:hint="cs"/>
          <w:b/>
          <w:bCs/>
          <w:sz w:val="40"/>
          <w:rtl/>
        </w:rPr>
        <w:t>מיום חתימת החשב על ההסכם.</w:t>
      </w:r>
      <w:r w:rsidRPr="009274F0">
        <w:rPr>
          <w:rFonts w:hint="cs"/>
          <w:b/>
          <w:bCs/>
          <w:sz w:val="40"/>
          <w:rtl/>
        </w:rPr>
        <w:t xml:space="preserve"> </w:t>
      </w:r>
    </w:p>
    <w:p w14:paraId="15FCA020" w14:textId="77777777" w:rsidR="0077693B" w:rsidRPr="000C5FFE" w:rsidRDefault="0077693B" w:rsidP="0077693B">
      <w:pPr>
        <w:widowControl w:val="0"/>
        <w:numPr>
          <w:ilvl w:val="1"/>
          <w:numId w:val="4"/>
        </w:numPr>
        <w:spacing w:before="240" w:line="276" w:lineRule="auto"/>
        <w:jc w:val="both"/>
        <w:outlineLvl w:val="7"/>
        <w:rPr>
          <w:sz w:val="40"/>
        </w:rPr>
      </w:pPr>
      <w:r w:rsidRPr="000C5FFE">
        <w:rPr>
          <w:rFonts w:hint="cs"/>
          <w:sz w:val="40"/>
          <w:rtl/>
        </w:rPr>
        <w:t>למשרד בלבד שמורה זכות הברירה להאריך את תקופת ההתקשרות ב</w:t>
      </w:r>
      <w:r w:rsidRPr="000C5FFE">
        <w:rPr>
          <w:sz w:val="40"/>
          <w:rtl/>
        </w:rPr>
        <w:t xml:space="preserve">תקופות </w:t>
      </w:r>
      <w:r w:rsidRPr="000C5FFE">
        <w:rPr>
          <w:rFonts w:hint="cs"/>
          <w:sz w:val="40"/>
          <w:rtl/>
        </w:rPr>
        <w:t xml:space="preserve">קצובות נוספות, כך שתקופת ההתקשרות עם הזוכה במכרז </w:t>
      </w:r>
      <w:r w:rsidRPr="00E56255">
        <w:rPr>
          <w:rFonts w:hint="cs"/>
          <w:b/>
          <w:bCs/>
          <w:sz w:val="40"/>
          <w:rtl/>
        </w:rPr>
        <w:t>לא תעלה על חמש שנים</w:t>
      </w:r>
      <w:r w:rsidRPr="000C5FFE">
        <w:rPr>
          <w:rFonts w:hint="cs"/>
          <w:sz w:val="40"/>
          <w:rtl/>
        </w:rPr>
        <w:t>,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1797AC5E"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30BC433A" w14:textId="77777777" w:rsidR="00814A00" w:rsidRDefault="00814A00" w:rsidP="001E2854">
      <w:pPr>
        <w:widowControl w:val="0"/>
        <w:numPr>
          <w:ilvl w:val="1"/>
          <w:numId w:val="4"/>
        </w:numPr>
        <w:spacing w:before="240" w:line="276" w:lineRule="auto"/>
        <w:jc w:val="both"/>
        <w:outlineLvl w:val="7"/>
        <w:rPr>
          <w:sz w:val="40"/>
        </w:rPr>
      </w:pPr>
      <w:r>
        <w:rPr>
          <w:rFonts w:hint="cs"/>
          <w:sz w:val="40"/>
          <w:rtl/>
        </w:rPr>
        <w:t>מובהר כי המשרד רשאי להגדיל את היקף ההתקשרות הצפוי</w:t>
      </w:r>
      <w:r w:rsidR="006F4896">
        <w:rPr>
          <w:rFonts w:hint="cs"/>
          <w:sz w:val="40"/>
          <w:rtl/>
        </w:rPr>
        <w:t xml:space="preserve"> </w:t>
      </w:r>
      <w:r w:rsidR="00263B24">
        <w:rPr>
          <w:rFonts w:hint="cs"/>
          <w:sz w:val="40"/>
          <w:rtl/>
        </w:rPr>
        <w:t>מעבר להיקף המשוער בהצעת המחיר</w:t>
      </w:r>
      <w:r>
        <w:rPr>
          <w:rFonts w:hint="cs"/>
          <w:sz w:val="40"/>
          <w:rtl/>
        </w:rPr>
        <w:t>, באישור ועדת המכרזים.</w:t>
      </w:r>
    </w:p>
    <w:p w14:paraId="416BE0EF"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62A11AFF"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995913C"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59F19A84"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24C18D20" w14:textId="77777777" w:rsidR="009B4604" w:rsidRDefault="009B4604" w:rsidP="008D7762">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bookmarkStart w:id="14" w:name="_Hlk693074"/>
      <w:r w:rsidR="008D7762" w:rsidRPr="008D7762">
        <w:t>naomifr@moin.gov.il</w:t>
      </w:r>
      <w:r w:rsidR="00F44E27">
        <w:rPr>
          <w:rFonts w:ascii="David" w:hAnsi="David" w:hint="cs"/>
          <w:rtl/>
        </w:rPr>
        <w:t xml:space="preserve"> </w:t>
      </w:r>
      <w:bookmarkEnd w:id="14"/>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D8119F">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304FCFEE"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00E8A5FF"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40D58710" w14:textId="77777777" w:rsidTr="009B4604">
        <w:tc>
          <w:tcPr>
            <w:tcW w:w="2311" w:type="dxa"/>
          </w:tcPr>
          <w:p w14:paraId="7834D484"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lastRenderedPageBreak/>
              <w:t>מס' השאלה</w:t>
            </w:r>
          </w:p>
        </w:tc>
        <w:tc>
          <w:tcPr>
            <w:tcW w:w="2311" w:type="dxa"/>
          </w:tcPr>
          <w:p w14:paraId="1DC9C49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087A4CD"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4ECA456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AAB5A4F"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7AB47F4F"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7984E824"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7ACAA363"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4AEB05F9"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355108C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00CACD02"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7F276BDD"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2661E896"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152485B5"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352A219C"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2C5821A2"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4C0F1406"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5" w:name="_Hlk489606381"/>
    </w:p>
    <w:bookmarkEnd w:id="15"/>
    <w:p w14:paraId="798011A7"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41322DF4"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3D19ADE7"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1D313C9B" w14:textId="418F9103"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61439C">
        <w:rPr>
          <w:rFonts w:hint="cs"/>
          <w:rtl/>
        </w:rPr>
        <w:t>12/2019</w:t>
      </w:r>
      <w:r w:rsidR="00B734D9" w:rsidRPr="005B0C4D">
        <w:rPr>
          <w:rFonts w:hint="cs"/>
          <w:rtl/>
        </w:rPr>
        <w:t>.</w:t>
      </w:r>
    </w:p>
    <w:p w14:paraId="04EEB6F1"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4ECEA9B"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1FF118D9"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7F52FCD1"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6"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6"/>
    </w:p>
    <w:p w14:paraId="2DB9E2C6" w14:textId="77777777" w:rsidR="009B4604" w:rsidRPr="00D550D9" w:rsidRDefault="009B4604" w:rsidP="00642BF8">
      <w:pPr>
        <w:keepLines/>
        <w:widowControl w:val="0"/>
        <w:numPr>
          <w:ilvl w:val="2"/>
          <w:numId w:val="4"/>
        </w:numPr>
        <w:spacing w:line="360" w:lineRule="auto"/>
        <w:ind w:left="1380" w:hanging="630"/>
        <w:jc w:val="both"/>
        <w:rPr>
          <w:rtl/>
        </w:rPr>
      </w:pPr>
      <w:bookmarkStart w:id="17" w:name="_Toc372831165"/>
      <w:bookmarkStart w:id="18" w:name="_Toc372831394"/>
      <w:bookmarkStart w:id="19" w:name="_Toc372831663"/>
      <w:bookmarkStart w:id="20" w:name="_Toc372832281"/>
      <w:bookmarkStart w:id="21" w:name="_Toc372832547"/>
      <w:bookmarkStart w:id="22" w:name="_Toc372834779"/>
      <w:bookmarkStart w:id="23" w:name="_Toc372838070"/>
      <w:r w:rsidRPr="00D550D9">
        <w:rPr>
          <w:rFonts w:hint="eastAsia"/>
          <w:rtl/>
        </w:rPr>
        <w:lastRenderedPageBreak/>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7"/>
      <w:bookmarkEnd w:id="18"/>
      <w:bookmarkEnd w:id="19"/>
      <w:bookmarkEnd w:id="20"/>
      <w:bookmarkEnd w:id="21"/>
      <w:bookmarkEnd w:id="22"/>
      <w:bookmarkEnd w:id="23"/>
    </w:p>
    <w:p w14:paraId="4F3DA1B7" w14:textId="77777777" w:rsidR="009B4604" w:rsidRPr="00D550D9" w:rsidRDefault="009B4604" w:rsidP="00642BF8">
      <w:pPr>
        <w:keepLines/>
        <w:widowControl w:val="0"/>
        <w:numPr>
          <w:ilvl w:val="2"/>
          <w:numId w:val="4"/>
        </w:numPr>
        <w:spacing w:line="360" w:lineRule="auto"/>
        <w:ind w:left="1380" w:hanging="630"/>
        <w:jc w:val="both"/>
      </w:pPr>
      <w:bookmarkStart w:id="24" w:name="_Toc372831166"/>
      <w:bookmarkStart w:id="25" w:name="_Toc372831395"/>
      <w:bookmarkStart w:id="26" w:name="_Toc372831664"/>
      <w:bookmarkStart w:id="27" w:name="_Toc372832282"/>
      <w:bookmarkStart w:id="28" w:name="_Toc372832548"/>
      <w:bookmarkStart w:id="29" w:name="_Toc372834780"/>
      <w:bookmarkStart w:id="30"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4"/>
      <w:bookmarkEnd w:id="25"/>
      <w:bookmarkEnd w:id="26"/>
      <w:bookmarkEnd w:id="27"/>
      <w:bookmarkEnd w:id="28"/>
      <w:bookmarkEnd w:id="29"/>
      <w:bookmarkEnd w:id="30"/>
    </w:p>
    <w:p w14:paraId="0A71D6E1"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C4D30B5" w14:textId="02285A4D"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1439C">
        <w:rPr>
          <w:rFonts w:hint="cs"/>
          <w:b/>
          <w:bCs/>
          <w:rtl/>
        </w:rPr>
        <w:t>מכרזים פומביים</w:t>
      </w:r>
      <w:r w:rsidR="0062719E">
        <w:rPr>
          <w:rFonts w:hint="cs"/>
          <w:b/>
          <w:bCs/>
          <w:rtl/>
        </w:rPr>
        <w:t>"</w:t>
      </w:r>
      <w:r w:rsidRPr="00F239A4">
        <w:rPr>
          <w:b/>
          <w:bCs/>
          <w:rtl/>
        </w:rPr>
        <w:t>.</w:t>
      </w:r>
    </w:p>
    <w:p w14:paraId="485267B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D8119F">
        <w:rPr>
          <w:rtl/>
        </w:rPr>
        <w:t>‏4.2</w:t>
      </w:r>
      <w:r w:rsidR="00B734D9" w:rsidRPr="00B734D9">
        <w:rPr>
          <w:rtl/>
        </w:rPr>
        <w:fldChar w:fldCharType="end"/>
      </w:r>
      <w:r w:rsidR="00B734D9" w:rsidRPr="00B734D9">
        <w:rPr>
          <w:rFonts w:hint="cs"/>
          <w:rtl/>
        </w:rPr>
        <w:t xml:space="preserve"> לעיל</w:t>
      </w:r>
      <w:r w:rsidRPr="00B734D9">
        <w:rPr>
          <w:rFonts w:hint="cs"/>
          <w:rtl/>
        </w:rPr>
        <w:t>.</w:t>
      </w:r>
    </w:p>
    <w:p w14:paraId="1C61E120"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20655F3"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781C367F"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6D63A3A4"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2289AE03"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16E55E11" w14:textId="77777777" w:rsidR="00376A1B" w:rsidRPr="00DD6E47" w:rsidRDefault="00376A1B" w:rsidP="00FC16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785675C2" w14:textId="77777777" w:rsidR="00376A1B" w:rsidRPr="00DD6E47" w:rsidRDefault="00376A1B" w:rsidP="00FC16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27F08D89" w14:textId="77777777" w:rsidR="00376A1B" w:rsidRDefault="00376A1B" w:rsidP="00FC1605">
      <w:pPr>
        <w:pStyle w:val="ListParagraph"/>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52729690"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31"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106EB5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32" w:name="_Ref500504676"/>
      <w:bookmarkStart w:id="33" w:name="_Ref397951209"/>
      <w:bookmarkStart w:id="34"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2"/>
      <w:r w:rsidRPr="00595B7C">
        <w:rPr>
          <w:rFonts w:hint="cs"/>
          <w:rtl/>
        </w:rPr>
        <w:t xml:space="preserve"> </w:t>
      </w:r>
    </w:p>
    <w:p w14:paraId="517EC743"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5"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1"/>
      <w:bookmarkEnd w:id="33"/>
      <w:bookmarkEnd w:id="34"/>
      <w:bookmarkEnd w:id="35"/>
    </w:p>
    <w:p w14:paraId="07AF35B4" w14:textId="77777777" w:rsidR="00376A1B" w:rsidRPr="00C03305" w:rsidRDefault="00376A1B" w:rsidP="000F00C8">
      <w:pPr>
        <w:keepLines/>
        <w:widowControl w:val="0"/>
        <w:numPr>
          <w:ilvl w:val="3"/>
          <w:numId w:val="4"/>
        </w:numPr>
        <w:spacing w:line="360" w:lineRule="auto"/>
        <w:ind w:left="2280" w:hanging="810"/>
        <w:jc w:val="both"/>
      </w:pPr>
      <w:bookmarkStart w:id="36" w:name="_Ref398630374"/>
      <w:bookmarkStart w:id="37"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6"/>
      <w:r w:rsidRPr="00C03305">
        <w:rPr>
          <w:rtl/>
        </w:rPr>
        <w:t xml:space="preserve"> </w:t>
      </w:r>
    </w:p>
    <w:p w14:paraId="67ABDE21" w14:textId="77777777" w:rsidR="00376A1B" w:rsidRPr="00C03305" w:rsidRDefault="00376A1B" w:rsidP="000F00C8">
      <w:pPr>
        <w:keepLines/>
        <w:widowControl w:val="0"/>
        <w:numPr>
          <w:ilvl w:val="3"/>
          <w:numId w:val="4"/>
        </w:numPr>
        <w:spacing w:line="360" w:lineRule="auto"/>
        <w:ind w:left="2280" w:hanging="810"/>
        <w:jc w:val="both"/>
      </w:pPr>
      <w:bookmarkStart w:id="38" w:name="_Ref488306088"/>
      <w:bookmarkStart w:id="39" w:name="_Ref397951240"/>
      <w:bookmarkEnd w:id="37"/>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8"/>
      <w:r w:rsidRPr="00C03305">
        <w:rPr>
          <w:rtl/>
        </w:rPr>
        <w:t xml:space="preserve"> </w:t>
      </w:r>
      <w:bookmarkEnd w:id="39"/>
    </w:p>
    <w:p w14:paraId="47758A7B"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40" w:name="_Ref364155489"/>
      <w:bookmarkStart w:id="41"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40"/>
    </w:p>
    <w:p w14:paraId="034E5925"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6FBE865A"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 xml:space="preserve">/שותפות אינה חברה מפרת חוק או בהתראה </w:t>
      </w:r>
      <w:r w:rsidRPr="00DD6E47">
        <w:rPr>
          <w:rFonts w:ascii="Arial" w:hAnsi="Arial"/>
          <w:rtl/>
          <w:lang w:eastAsia="he-IL"/>
        </w:rPr>
        <w:lastRenderedPageBreak/>
        <w:t>לפני רישום כחברה מפרת חוק.</w:t>
      </w:r>
      <w:bookmarkEnd w:id="41"/>
      <w:bookmarkEnd w:id="42"/>
    </w:p>
    <w:p w14:paraId="7B352773"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3" w:name="_Ref392156602"/>
      <w:bookmarkStart w:id="44"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3"/>
    </w:p>
    <w:p w14:paraId="4137682E"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5"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5"/>
    </w:p>
    <w:p w14:paraId="05A47ADD"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6" w:name="_Ref488306215"/>
      <w:r>
        <w:rPr>
          <w:rFonts w:ascii="Arial" w:hAnsi="Arial" w:hint="cs"/>
          <w:rtl/>
          <w:lang w:eastAsia="he-IL"/>
        </w:rPr>
        <w:t>המציע יעשה שימוש בתוכנות מקוריות.</w:t>
      </w:r>
      <w:bookmarkEnd w:id="46"/>
    </w:p>
    <w:p w14:paraId="120A3513"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7"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4"/>
      <w:bookmarkEnd w:id="47"/>
    </w:p>
    <w:p w14:paraId="2CA2C3A4"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8" w:name="_Ref499663835"/>
      <w:r>
        <w:rPr>
          <w:rFonts w:ascii="Arial" w:hAnsi="Arial" w:hint="cs"/>
          <w:rtl/>
          <w:lang w:eastAsia="he-IL"/>
        </w:rPr>
        <w:t>אין חשש לקיומו של המציע כעסק חי</w:t>
      </w:r>
      <w:r w:rsidR="00E0213F">
        <w:rPr>
          <w:rFonts w:ascii="Arial" w:hAnsi="Arial" w:hint="cs"/>
          <w:rtl/>
          <w:lang w:eastAsia="he-IL"/>
        </w:rPr>
        <w:t xml:space="preserve"> </w:t>
      </w:r>
      <w:r w:rsidR="00E0213F">
        <w:rPr>
          <w:rFonts w:ascii="Arial" w:hAnsi="Arial"/>
          <w:rtl/>
          <w:lang w:eastAsia="he-IL"/>
        </w:rPr>
        <w:t>–</w:t>
      </w:r>
      <w:r w:rsidR="00E0213F">
        <w:rPr>
          <w:rFonts w:ascii="Arial" w:hAnsi="Arial" w:hint="cs"/>
          <w:rtl/>
          <w:lang w:eastAsia="he-IL"/>
        </w:rPr>
        <w:t xml:space="preserve"> במידה והמציע תאגיד</w:t>
      </w:r>
      <w:r>
        <w:rPr>
          <w:rFonts w:ascii="Arial" w:hAnsi="Arial" w:hint="cs"/>
          <w:rtl/>
          <w:lang w:eastAsia="he-IL"/>
        </w:rPr>
        <w:t>.</w:t>
      </w:r>
      <w:bookmarkEnd w:id="48"/>
    </w:p>
    <w:p w14:paraId="7B3824B8"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9"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50" w:name="_Ref498459907"/>
      <w:bookmarkStart w:id="51" w:name="_Ref441758842"/>
      <w:bookmarkStart w:id="52" w:name="_Ref488306294"/>
      <w:bookmarkStart w:id="53" w:name="_Ref401589500"/>
      <w:bookmarkEnd w:id="49"/>
    </w:p>
    <w:p w14:paraId="33E5A540" w14:textId="77777777"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14:paraId="0C014C37" w14:textId="77777777" w:rsidR="00814A00" w:rsidRPr="005B51DC" w:rsidRDefault="00814A00" w:rsidP="00814A00">
      <w:pPr>
        <w:widowControl w:val="0"/>
        <w:numPr>
          <w:ilvl w:val="2"/>
          <w:numId w:val="4"/>
        </w:numPr>
        <w:spacing w:before="240" w:line="276" w:lineRule="auto"/>
        <w:ind w:left="1470" w:hanging="630"/>
        <w:jc w:val="both"/>
        <w:outlineLvl w:val="7"/>
        <w:rPr>
          <w:rFonts w:ascii="Arial" w:hAnsi="Arial"/>
        </w:rPr>
      </w:pPr>
      <w:bookmarkStart w:id="54" w:name="_Ref505847609"/>
      <w:bookmarkStart w:id="55" w:name="_Hlk509918063"/>
      <w:bookmarkStart w:id="56" w:name="_Hlk503198922"/>
      <w:bookmarkStart w:id="57" w:name="_Hlk508012026"/>
      <w:bookmarkEnd w:id="50"/>
      <w:bookmarkEnd w:id="51"/>
      <w:bookmarkEnd w:id="52"/>
      <w:bookmarkEnd w:id="53"/>
      <w:r w:rsidRPr="0013554D">
        <w:rPr>
          <w:rFonts w:hint="cs"/>
          <w:rtl/>
        </w:rPr>
        <w:t>המציע בעל ניסיו</w:t>
      </w:r>
      <w:r w:rsidRPr="0013554D">
        <w:rPr>
          <w:rFonts w:hint="eastAsia"/>
          <w:rtl/>
        </w:rPr>
        <w:t>ן</w:t>
      </w:r>
      <w:r w:rsidRPr="0013554D">
        <w:rPr>
          <w:rFonts w:hint="cs"/>
          <w:rtl/>
        </w:rPr>
        <w:t xml:space="preserve"> </w:t>
      </w:r>
      <w:r w:rsidR="00BB598F">
        <w:rPr>
          <w:rFonts w:hint="cs"/>
          <w:rtl/>
        </w:rPr>
        <w:t xml:space="preserve">של שנתיים, במהלך חמשת השנים שקדמו למועד הגשת ההצעות למכרז זה, </w:t>
      </w:r>
      <w:r>
        <w:rPr>
          <w:rFonts w:hint="cs"/>
          <w:rtl/>
        </w:rPr>
        <w:t xml:space="preserve">במתן שירותי </w:t>
      </w:r>
      <w:r w:rsidR="005B09CD">
        <w:rPr>
          <w:rFonts w:hint="cs"/>
          <w:rtl/>
        </w:rPr>
        <w:t>עריכת טקסטים משפטיים בתחומי החקיקה,</w:t>
      </w:r>
      <w:r>
        <w:rPr>
          <w:rFonts w:hint="cs"/>
          <w:rtl/>
        </w:rPr>
        <w:t xml:space="preserve"> העומד, בתנאים הבאים במצטבר:</w:t>
      </w:r>
      <w:bookmarkEnd w:id="54"/>
    </w:p>
    <w:p w14:paraId="28D583CB" w14:textId="77777777" w:rsidR="00814A00" w:rsidRDefault="00BB598F" w:rsidP="00DD3A55">
      <w:pPr>
        <w:widowControl w:val="0"/>
        <w:numPr>
          <w:ilvl w:val="3"/>
          <w:numId w:val="4"/>
        </w:numPr>
        <w:spacing w:before="240" w:line="276" w:lineRule="auto"/>
        <w:ind w:left="2280" w:hanging="810"/>
        <w:jc w:val="both"/>
        <w:outlineLvl w:val="7"/>
        <w:rPr>
          <w:rFonts w:ascii="Arial" w:hAnsi="Arial"/>
        </w:rPr>
      </w:pPr>
      <w:r>
        <w:rPr>
          <w:rFonts w:ascii="Arial" w:hAnsi="Arial" w:hint="cs"/>
          <w:rtl/>
        </w:rPr>
        <w:t>השירותים</w:t>
      </w:r>
      <w:r w:rsidR="005B09CD">
        <w:rPr>
          <w:rFonts w:ascii="Arial" w:hAnsi="Arial" w:hint="cs"/>
          <w:rtl/>
        </w:rPr>
        <w:t xml:space="preserve"> בוצע</w:t>
      </w:r>
      <w:r>
        <w:rPr>
          <w:rFonts w:ascii="Arial" w:hAnsi="Arial" w:hint="cs"/>
          <w:rtl/>
        </w:rPr>
        <w:t>ו</w:t>
      </w:r>
      <w:r w:rsidR="005B09CD">
        <w:rPr>
          <w:rFonts w:ascii="Arial" w:hAnsi="Arial" w:hint="cs"/>
          <w:rtl/>
        </w:rPr>
        <w:t xml:space="preserve"> באמצעות </w:t>
      </w:r>
      <w:r w:rsidR="008B715C">
        <w:rPr>
          <w:rFonts w:ascii="Arial" w:hAnsi="Arial" w:hint="cs"/>
          <w:rtl/>
        </w:rPr>
        <w:t>שני</w:t>
      </w:r>
      <w:r w:rsidR="005B09CD">
        <w:rPr>
          <w:rFonts w:ascii="Arial" w:hAnsi="Arial" w:hint="cs"/>
          <w:rtl/>
        </w:rPr>
        <w:t xml:space="preserve"> </w:t>
      </w:r>
      <w:r w:rsidR="00DD3A55">
        <w:rPr>
          <w:rFonts w:ascii="Arial" w:hAnsi="Arial" w:hint="cs"/>
          <w:rtl/>
        </w:rPr>
        <w:t xml:space="preserve">נותני שירותים </w:t>
      </w:r>
      <w:r w:rsidR="005B09CD">
        <w:rPr>
          <w:rFonts w:ascii="Arial" w:hAnsi="Arial" w:hint="cs"/>
          <w:rtl/>
        </w:rPr>
        <w:t xml:space="preserve">לפחות, כאשר לפחות אחד </w:t>
      </w:r>
      <w:r w:rsidR="00DD3A55">
        <w:rPr>
          <w:rFonts w:ascii="Arial" w:hAnsi="Arial" w:hint="cs"/>
          <w:rtl/>
        </w:rPr>
        <w:t xml:space="preserve">מהם </w:t>
      </w:r>
      <w:r w:rsidR="005B09CD">
        <w:rPr>
          <w:rFonts w:ascii="Arial" w:hAnsi="Arial" w:hint="cs"/>
          <w:rtl/>
        </w:rPr>
        <w:t>הינו עורך דין.</w:t>
      </w:r>
    </w:p>
    <w:p w14:paraId="222DC3DC" w14:textId="77777777" w:rsidR="00814A00" w:rsidRDefault="00BB598F" w:rsidP="005B56B6">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מדי שנה </w:t>
      </w:r>
      <w:r w:rsidR="005B09CD">
        <w:rPr>
          <w:rFonts w:ascii="Arial" w:hAnsi="Arial" w:hint="cs"/>
          <w:rtl/>
        </w:rPr>
        <w:t xml:space="preserve">ביצע </w:t>
      </w:r>
      <w:r>
        <w:rPr>
          <w:rFonts w:ascii="Arial" w:hAnsi="Arial" w:hint="cs"/>
          <w:rtl/>
        </w:rPr>
        <w:t xml:space="preserve">המציע </w:t>
      </w:r>
      <w:r w:rsidR="005B09CD">
        <w:rPr>
          <w:rFonts w:ascii="Arial" w:hAnsi="Arial" w:hint="cs"/>
          <w:rtl/>
        </w:rPr>
        <w:t>עריכת טקסט ל-</w:t>
      </w:r>
      <w:r w:rsidR="008B715C">
        <w:rPr>
          <w:rFonts w:ascii="Arial" w:hAnsi="Arial" w:hint="cs"/>
          <w:rtl/>
        </w:rPr>
        <w:t>30</w:t>
      </w:r>
      <w:r w:rsidR="005B09CD">
        <w:rPr>
          <w:rFonts w:ascii="Arial" w:hAnsi="Arial" w:hint="cs"/>
          <w:rtl/>
        </w:rPr>
        <w:t xml:space="preserve"> מסמכים לפחות.</w:t>
      </w:r>
    </w:p>
    <w:bookmarkEnd w:id="55"/>
    <w:p w14:paraId="50BFA2D7" w14:textId="77777777" w:rsidR="00115725" w:rsidRDefault="005B09CD" w:rsidP="00115725">
      <w:pPr>
        <w:widowControl w:val="0"/>
        <w:spacing w:before="240" w:line="276" w:lineRule="auto"/>
        <w:ind w:left="792"/>
        <w:jc w:val="both"/>
        <w:outlineLvl w:val="7"/>
        <w:rPr>
          <w:rFonts w:ascii="Arial" w:hAnsi="Arial"/>
          <w:b/>
          <w:bCs/>
          <w:u w:val="single"/>
          <w:rtl/>
        </w:rPr>
      </w:pPr>
      <w:r>
        <w:rPr>
          <w:rFonts w:ascii="Arial" w:hAnsi="Arial" w:hint="cs"/>
          <w:b/>
          <w:bCs/>
          <w:u w:val="single"/>
          <w:rtl/>
        </w:rPr>
        <w:t>מנהל פרויקט</w:t>
      </w:r>
      <w:r w:rsidR="00115725" w:rsidRPr="00115725">
        <w:rPr>
          <w:rFonts w:ascii="Arial" w:hAnsi="Arial" w:hint="cs"/>
          <w:b/>
          <w:bCs/>
          <w:u w:val="single"/>
          <w:rtl/>
        </w:rPr>
        <w:t>:</w:t>
      </w:r>
    </w:p>
    <w:p w14:paraId="62D6FCBA" w14:textId="77777777" w:rsidR="003769C4" w:rsidRPr="00115725" w:rsidRDefault="003769C4" w:rsidP="00115725">
      <w:pPr>
        <w:widowControl w:val="0"/>
        <w:spacing w:before="240" w:line="276" w:lineRule="auto"/>
        <w:ind w:left="792"/>
        <w:jc w:val="both"/>
        <w:outlineLvl w:val="7"/>
        <w:rPr>
          <w:rFonts w:ascii="Arial" w:hAnsi="Arial"/>
          <w:b/>
          <w:bCs/>
          <w:u w:val="single"/>
          <w:rtl/>
        </w:rPr>
      </w:pPr>
      <w:r>
        <w:rPr>
          <w:rFonts w:ascii="Arial" w:hAnsi="Arial" w:hint="cs"/>
          <w:b/>
          <w:bCs/>
          <w:u w:val="single"/>
          <w:rtl/>
        </w:rPr>
        <w:t xml:space="preserve">על </w:t>
      </w:r>
      <w:r w:rsidR="005B09CD">
        <w:rPr>
          <w:rFonts w:ascii="Arial" w:hAnsi="Arial" w:hint="cs"/>
          <w:b/>
          <w:bCs/>
          <w:u w:val="single"/>
          <w:rtl/>
        </w:rPr>
        <w:t>מנהל הפרויקט המוצע</w:t>
      </w:r>
      <w:r>
        <w:rPr>
          <w:rFonts w:ascii="Arial" w:hAnsi="Arial" w:hint="cs"/>
          <w:b/>
          <w:bCs/>
          <w:u w:val="single"/>
          <w:rtl/>
        </w:rPr>
        <w:t xml:space="preserve"> לעמוד במצטבר בכל התנאים שלהלן:</w:t>
      </w:r>
    </w:p>
    <w:p w14:paraId="6CAA579D" w14:textId="77777777" w:rsidR="00115725" w:rsidRPr="00115725" w:rsidRDefault="00115725" w:rsidP="00115725">
      <w:pPr>
        <w:widowControl w:val="0"/>
        <w:numPr>
          <w:ilvl w:val="2"/>
          <w:numId w:val="4"/>
        </w:numPr>
        <w:spacing w:before="240" w:line="276" w:lineRule="auto"/>
        <w:ind w:left="1470" w:hanging="630"/>
        <w:jc w:val="both"/>
        <w:outlineLvl w:val="7"/>
      </w:pPr>
      <w:bookmarkStart w:id="58" w:name="_Ref528077200"/>
      <w:bookmarkStart w:id="59" w:name="_Hlk529876616"/>
      <w:r>
        <w:rPr>
          <w:rFonts w:hint="cs"/>
          <w:rtl/>
        </w:rPr>
        <w:t xml:space="preserve">בעל </w:t>
      </w:r>
      <w:r w:rsidRPr="00115725">
        <w:rPr>
          <w:rFonts w:hint="cs"/>
          <w:rtl/>
        </w:rPr>
        <w:t xml:space="preserve">תואר ראשון לפחות </w:t>
      </w:r>
      <w:bookmarkEnd w:id="58"/>
      <w:r w:rsidR="005B09CD">
        <w:rPr>
          <w:rFonts w:hint="cs"/>
          <w:rtl/>
        </w:rPr>
        <w:t>במשפטים.</w:t>
      </w:r>
    </w:p>
    <w:p w14:paraId="5DF01F64" w14:textId="77777777" w:rsidR="00BB598F" w:rsidRPr="005B51DC" w:rsidRDefault="00115725" w:rsidP="00BB598F">
      <w:pPr>
        <w:widowControl w:val="0"/>
        <w:numPr>
          <w:ilvl w:val="2"/>
          <w:numId w:val="4"/>
        </w:numPr>
        <w:spacing w:before="240" w:line="276" w:lineRule="auto"/>
        <w:ind w:left="1470" w:hanging="630"/>
        <w:jc w:val="both"/>
        <w:outlineLvl w:val="7"/>
        <w:rPr>
          <w:rFonts w:ascii="Arial" w:hAnsi="Arial"/>
        </w:rPr>
      </w:pPr>
      <w:bookmarkStart w:id="60" w:name="_Ref690244"/>
      <w:bookmarkStart w:id="61" w:name="_Ref528077261"/>
      <w:r w:rsidRPr="0013554D">
        <w:rPr>
          <w:rFonts w:hint="cs"/>
          <w:rtl/>
        </w:rPr>
        <w:t>בעל ניסיו</w:t>
      </w:r>
      <w:r w:rsidRPr="0013554D">
        <w:rPr>
          <w:rFonts w:hint="eastAsia"/>
          <w:rtl/>
        </w:rPr>
        <w:t>ן</w:t>
      </w:r>
      <w:r w:rsidRPr="0013554D">
        <w:rPr>
          <w:rFonts w:hint="cs"/>
          <w:rtl/>
        </w:rPr>
        <w:t xml:space="preserve"> </w:t>
      </w:r>
      <w:r w:rsidR="00BB598F">
        <w:rPr>
          <w:rFonts w:hint="cs"/>
          <w:rtl/>
        </w:rPr>
        <w:t>של שנתיים, במהלך חמשת השנים שקדמו למועד הגשת ההצעות למכרז זה, במתן שירותי עריכת טקסטים משפטיים בתחומי החקיקה, העומד, בתנאים הבאים במצטבר:</w:t>
      </w:r>
      <w:bookmarkEnd w:id="60"/>
    </w:p>
    <w:p w14:paraId="5FF114D2" w14:textId="77777777" w:rsidR="005B09CD" w:rsidRDefault="00BB598F" w:rsidP="00B55484">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השירותים </w:t>
      </w:r>
      <w:r w:rsidR="005B09CD">
        <w:rPr>
          <w:rFonts w:ascii="Arial" w:hAnsi="Arial" w:hint="cs"/>
          <w:rtl/>
        </w:rPr>
        <w:t>בוצע</w:t>
      </w:r>
      <w:r>
        <w:rPr>
          <w:rFonts w:ascii="Arial" w:hAnsi="Arial" w:hint="cs"/>
          <w:rtl/>
        </w:rPr>
        <w:t>ו</w:t>
      </w:r>
      <w:r w:rsidR="005B09CD">
        <w:rPr>
          <w:rFonts w:ascii="Arial" w:hAnsi="Arial" w:hint="cs"/>
          <w:rtl/>
        </w:rPr>
        <w:t xml:space="preserve"> באמצעות שני </w:t>
      </w:r>
      <w:r w:rsidR="00B55484">
        <w:rPr>
          <w:rFonts w:ascii="Arial" w:hAnsi="Arial" w:hint="cs"/>
          <w:rtl/>
        </w:rPr>
        <w:t>נות</w:t>
      </w:r>
      <w:r w:rsidR="00467866">
        <w:rPr>
          <w:rFonts w:ascii="Arial" w:hAnsi="Arial" w:hint="cs"/>
          <w:rtl/>
        </w:rPr>
        <w:t>נ</w:t>
      </w:r>
      <w:r w:rsidR="00B55484">
        <w:rPr>
          <w:rFonts w:ascii="Arial" w:hAnsi="Arial" w:hint="cs"/>
          <w:rtl/>
        </w:rPr>
        <w:t xml:space="preserve">י שירותים </w:t>
      </w:r>
      <w:r w:rsidR="005B09CD">
        <w:rPr>
          <w:rFonts w:ascii="Arial" w:hAnsi="Arial" w:hint="cs"/>
          <w:rtl/>
        </w:rPr>
        <w:t>לפחות, כאשר לפחות אחד מ</w:t>
      </w:r>
      <w:r w:rsidR="00B55484">
        <w:rPr>
          <w:rFonts w:ascii="Arial" w:hAnsi="Arial" w:hint="cs"/>
          <w:rtl/>
        </w:rPr>
        <w:t>הם</w:t>
      </w:r>
      <w:r w:rsidR="005B09CD">
        <w:rPr>
          <w:rFonts w:ascii="Arial" w:hAnsi="Arial" w:hint="cs"/>
          <w:rtl/>
        </w:rPr>
        <w:t xml:space="preserve"> הינו עורך דין ואשר נוהלו על ידי המנהל המוצע.</w:t>
      </w:r>
    </w:p>
    <w:p w14:paraId="3EB89FCB" w14:textId="125212FB" w:rsidR="00AC7A74" w:rsidRDefault="00AC7A74" w:rsidP="00AC7A74">
      <w:pPr>
        <w:widowControl w:val="0"/>
        <w:spacing w:before="240" w:line="276" w:lineRule="auto"/>
        <w:ind w:left="2280"/>
        <w:jc w:val="both"/>
        <w:outlineLvl w:val="7"/>
        <w:rPr>
          <w:rFonts w:ascii="Arial" w:hAnsi="Arial"/>
          <w:rtl/>
        </w:rPr>
      </w:pPr>
      <w:r>
        <w:rPr>
          <w:rFonts w:ascii="Arial" w:hAnsi="Arial" w:hint="cs"/>
          <w:rtl/>
        </w:rPr>
        <w:t xml:space="preserve">אין מניעה כי המנהל יחשב אחד </w:t>
      </w:r>
      <w:r w:rsidR="00412647">
        <w:rPr>
          <w:rFonts w:ascii="Arial" w:hAnsi="Arial" w:hint="cs"/>
          <w:rtl/>
        </w:rPr>
        <w:t>מנותני השירותים</w:t>
      </w:r>
      <w:r>
        <w:rPr>
          <w:rFonts w:ascii="Arial" w:hAnsi="Arial" w:hint="cs"/>
          <w:rtl/>
        </w:rPr>
        <w:t>.</w:t>
      </w:r>
    </w:p>
    <w:p w14:paraId="4BD710FA" w14:textId="77777777" w:rsidR="005B09CD" w:rsidRDefault="00BB598F" w:rsidP="005B09CD">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מדי שנה </w:t>
      </w:r>
      <w:r w:rsidR="005B09CD">
        <w:rPr>
          <w:rFonts w:ascii="Arial" w:hAnsi="Arial" w:hint="cs"/>
          <w:rtl/>
        </w:rPr>
        <w:t xml:space="preserve">ביצע </w:t>
      </w:r>
      <w:r>
        <w:rPr>
          <w:rFonts w:ascii="Arial" w:hAnsi="Arial" w:hint="cs"/>
          <w:rtl/>
        </w:rPr>
        <w:t xml:space="preserve">המנהל, בעצמו או באמצעות עובדיו, </w:t>
      </w:r>
      <w:r w:rsidR="005B09CD">
        <w:rPr>
          <w:rFonts w:ascii="Arial" w:hAnsi="Arial" w:hint="cs"/>
          <w:rtl/>
        </w:rPr>
        <w:t>עריכת טקסט ל-</w:t>
      </w:r>
      <w:r w:rsidR="00AC7A74">
        <w:rPr>
          <w:rFonts w:ascii="Arial" w:hAnsi="Arial" w:hint="cs"/>
          <w:rtl/>
        </w:rPr>
        <w:t>30</w:t>
      </w:r>
      <w:r w:rsidR="005B09CD">
        <w:rPr>
          <w:rFonts w:ascii="Arial" w:hAnsi="Arial" w:hint="cs"/>
          <w:rtl/>
        </w:rPr>
        <w:t xml:space="preserve"> מסמכים לפחות.</w:t>
      </w:r>
    </w:p>
    <w:bookmarkEnd w:id="56"/>
    <w:bookmarkEnd w:id="57"/>
    <w:bookmarkEnd w:id="59"/>
    <w:bookmarkEnd w:id="61"/>
    <w:p w14:paraId="14B325AF"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37B95C67" w14:textId="77777777"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2"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D8119F">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2"/>
    </w:p>
    <w:p w14:paraId="5D1AAD3D"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6374E47C"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D8119F">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w:t>
      </w:r>
      <w:r w:rsidRPr="00DD6E47">
        <w:rPr>
          <w:rtl/>
        </w:rPr>
        <w:lastRenderedPageBreak/>
        <w:t xml:space="preserve">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166E5565"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D8119F">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21CED032"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D8119F">
        <w:rPr>
          <w:rtl/>
        </w:rPr>
        <w:t>‏10.1.3</w:t>
      </w:r>
      <w:r>
        <w:rPr>
          <w:rtl/>
        </w:rPr>
        <w:fldChar w:fldCharType="end"/>
      </w:r>
      <w:r>
        <w:rPr>
          <w:rFonts w:hint="cs"/>
          <w:rtl/>
        </w:rPr>
        <w:t>, יצרף המציע אישור ניהול תקין, בתוקף לשנה השוטפת.</w:t>
      </w:r>
    </w:p>
    <w:p w14:paraId="1615D31A" w14:textId="77777777" w:rsidR="00203AEF" w:rsidRDefault="00203AEF"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ascii="David" w:hAnsi="David" w:hint="cs"/>
          <w:rtl/>
        </w:rPr>
        <w:t>ככל והמציע הינו מלכ"ר בהתאם לחוק מע"מ, ואינו חייב בתשלום מע"מ, עליו לצרף אישור בדבר היותו מלכ"ר.</w:t>
      </w:r>
    </w:p>
    <w:p w14:paraId="5E50441E"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D8119F">
        <w:rPr>
          <w:rtl/>
        </w:rPr>
        <w:t>‏10.1.4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48520B2A" w14:textId="77777777"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D8119F">
        <w:rPr>
          <w:rtl/>
        </w:rPr>
        <w:t>‏10.1.5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0E83230D"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D8119F">
        <w:rPr>
          <w:rtl/>
        </w:rPr>
        <w:t>‏10.1.6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57E46690"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D8119F">
        <w:rPr>
          <w:rtl/>
        </w:rPr>
        <w:t>‏10.1.7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703F8F08"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D8119F">
        <w:rPr>
          <w:rtl/>
        </w:rPr>
        <w:t>‏10.1.8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515F1540" w14:textId="77777777" w:rsidR="00313380" w:rsidRDefault="00313380" w:rsidP="00FC1605">
      <w:pPr>
        <w:widowControl w:val="0"/>
        <w:numPr>
          <w:ilvl w:val="1"/>
          <w:numId w:val="30"/>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D8119F">
        <w:rPr>
          <w:rtl/>
        </w:rPr>
        <w:t>‏10.1.9</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47BF0F17" w14:textId="77777777"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D8119F">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w:t>
      </w:r>
      <w:r w:rsidR="00F93F87">
        <w:rPr>
          <w:rFonts w:hint="cs"/>
          <w:rtl/>
        </w:rPr>
        <w:t>הרכז</w:t>
      </w:r>
      <w:r w:rsidR="004D68F2">
        <w:rPr>
          <w:rFonts w:hint="cs"/>
          <w:rtl/>
        </w:rPr>
        <w:t xml:space="preserve">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07B2D334"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725D304E"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7C1305EF"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0D7ADB8"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6D30241D"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6AE6562F" w14:textId="77777777" w:rsidR="00420C71"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D51A8C">
        <w:rPr>
          <w:rFonts w:hint="cs"/>
          <w:b/>
          <w:bCs/>
          <w:sz w:val="26"/>
          <w:rtl/>
        </w:rPr>
        <w:t>הזוכה במכרז</w:t>
      </w:r>
      <w:r w:rsidRPr="00F7753C">
        <w:rPr>
          <w:rFonts w:hint="cs"/>
          <w:b/>
          <w:bCs/>
          <w:sz w:val="26"/>
          <w:rtl/>
        </w:rPr>
        <w:t xml:space="preserve"> </w:t>
      </w:r>
      <w:r w:rsidRPr="00D51A8C">
        <w:rPr>
          <w:rFonts w:hint="cs"/>
          <w:b/>
          <w:bCs/>
          <w:sz w:val="26"/>
          <w:rtl/>
        </w:rPr>
        <w:t>יידרש</w:t>
      </w:r>
      <w:r>
        <w:rPr>
          <w:rFonts w:hint="cs"/>
          <w:b/>
          <w:bCs/>
          <w:sz w:val="26"/>
          <w:rtl/>
        </w:rPr>
        <w:t xml:space="preserve">, </w:t>
      </w:r>
      <w:r w:rsidRPr="00D51A8C">
        <w:rPr>
          <w:rFonts w:hint="cs"/>
          <w:sz w:val="26"/>
          <w:rtl/>
        </w:rPr>
        <w:t>במסגרת החתימה על הסכם ההתקשרות, להצהיר ולהתחייב בכתב בהתאם לנוסח הסדר ניגוד העניינים המצורף להסכם ההתקשרות שאין ולא יהיה לו ניגוד עניינים או חשש לקיומו, מכל סוג שהוא בקשר למתן השירותים נושא מכרז זה.</w:t>
      </w:r>
    </w:p>
    <w:p w14:paraId="218532CD" w14:textId="77777777" w:rsidR="00BB598F" w:rsidRPr="00361EA7" w:rsidRDefault="00BB598F" w:rsidP="00BB598F">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 xml:space="preserve">המשרד, טרם חתימה על הסכם התקשורת מול הזוכה, יבחן קיום חשש לניגוד עניינים בקשר למתן השירותים על ידו. לשם כך, </w:t>
      </w:r>
      <w:r>
        <w:rPr>
          <w:rFonts w:hint="cs"/>
          <w:rtl/>
        </w:rPr>
        <w:t>על המציע ומנהל הפרויקט</w:t>
      </w:r>
      <w:r w:rsidRPr="00361EA7">
        <w:rPr>
          <w:rFonts w:hint="cs"/>
          <w:rtl/>
        </w:rPr>
        <w:t xml:space="preserve"> מטעמו למלא </w:t>
      </w:r>
      <w:r>
        <w:rPr>
          <w:rFonts w:hint="cs"/>
          <w:rtl/>
        </w:rPr>
        <w:t>במועד הגשת ההצעה את ה</w:t>
      </w:r>
      <w:r w:rsidRPr="00361EA7">
        <w:rPr>
          <w:rFonts w:hint="cs"/>
          <w:rtl/>
        </w:rPr>
        <w:t>שאלון, המצורף כנספח "א</w:t>
      </w:r>
      <w:r>
        <w:rPr>
          <w:rFonts w:hint="cs"/>
          <w:rtl/>
        </w:rPr>
        <w:t>'10</w:t>
      </w:r>
      <w:r w:rsidRPr="00361EA7">
        <w:rPr>
          <w:rFonts w:hint="cs"/>
          <w:rtl/>
        </w:rPr>
        <w:t>" למכרז.</w:t>
      </w:r>
    </w:p>
    <w:p w14:paraId="0DFAA157"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30C494A"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69648F0C"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 xml:space="preserve">בשל </w:t>
      </w:r>
      <w:r w:rsidRPr="00361EA7">
        <w:rPr>
          <w:rtl/>
        </w:rPr>
        <w:t>חשש לניגוד עניינים תהיה ל</w:t>
      </w:r>
      <w:r w:rsidRPr="00361EA7">
        <w:rPr>
          <w:rFonts w:hint="cs"/>
          <w:rtl/>
        </w:rPr>
        <w:t>משרד</w:t>
      </w:r>
      <w:r w:rsidRPr="00361EA7">
        <w:rPr>
          <w:rtl/>
        </w:rPr>
        <w:t xml:space="preserve">, בהתאם לשיקול דעתו הבלעדי, האפשרות לפסול זוכה או </w:t>
      </w:r>
      <w:r w:rsidRPr="00361EA7">
        <w:rPr>
          <w:rtl/>
        </w:rPr>
        <w:lastRenderedPageBreak/>
        <w:t xml:space="preserve">להתנות תנאים והגבלות להסרת החשש האמור, לרבות דרישה כי </w:t>
      </w:r>
      <w:r w:rsidR="00BB598F">
        <w:rPr>
          <w:rFonts w:hint="cs"/>
          <w:rtl/>
        </w:rPr>
        <w:t>נותן השירותים או מי מטעמו</w:t>
      </w:r>
      <w:r w:rsidRPr="00361EA7">
        <w:rPr>
          <w:rtl/>
        </w:rPr>
        <w:t xml:space="preserve"> ימנע מביצוע עבודה אשר מעוררת חשש לניגוד עניינים.</w:t>
      </w:r>
      <w:r w:rsidRPr="00361EA7">
        <w:rPr>
          <w:rFonts w:hint="cs"/>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51D0A02A"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B9D5F2C"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6F58F4BF"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pPr>
      <w:r w:rsidRPr="00361EA7">
        <w:rPr>
          <w:rFonts w:hint="cs"/>
          <w:rtl/>
        </w:rPr>
        <w:t xml:space="preserve">יובהר כי כל </w:t>
      </w:r>
      <w:r>
        <w:rPr>
          <w:rFonts w:hint="cs"/>
          <w:rtl/>
        </w:rPr>
        <w:t>האמור במכרז זה, ובכלל זאת בסעיף</w:t>
      </w:r>
      <w:r w:rsidRPr="00361EA7">
        <w:rPr>
          <w:rFonts w:hint="cs"/>
          <w:rtl/>
        </w:rPr>
        <w:t xml:space="preserve"> </w:t>
      </w:r>
      <w:r>
        <w:rPr>
          <w:rFonts w:hint="cs"/>
          <w:rtl/>
        </w:rPr>
        <w:t>1</w:t>
      </w:r>
      <w:r w:rsidR="001B177C">
        <w:rPr>
          <w:rFonts w:hint="cs"/>
          <w:rtl/>
        </w:rPr>
        <w:t>2</w:t>
      </w:r>
      <w:r w:rsidRPr="00361EA7">
        <w:rPr>
          <w:rFonts w:hint="cs"/>
          <w:rtl/>
        </w:rPr>
        <w:t xml:space="preserve"> בעניין ניגוד עניינים, מתייחס הן למציע או לזוכה, לפי העניין, והן למי מטעמו שיעסוק בנושא מכרז זה.</w:t>
      </w:r>
    </w:p>
    <w:p w14:paraId="42B23474"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499323BA"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3" w:name="_Toc279322250"/>
      <w:r w:rsidRPr="00DD6E47">
        <w:rPr>
          <w:rFonts w:ascii="Arial" w:hAnsi="Arial"/>
          <w:b/>
          <w:bCs/>
          <w:sz w:val="26"/>
          <w:u w:val="single"/>
          <w:rtl/>
          <w:lang w:val="x-none" w:eastAsia="x-none"/>
        </w:rPr>
        <w:t xml:space="preserve">שלב ראשון – </w:t>
      </w:r>
      <w:bookmarkEnd w:id="63"/>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4" w:name="_Toc279322251"/>
    </w:p>
    <w:p w14:paraId="2CCE6B64"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5" w:name="_Ref151194182"/>
      <w:r w:rsidRPr="00D12A6E">
        <w:rPr>
          <w:rFonts w:ascii="Arial" w:hAnsi="Arial"/>
          <w:sz w:val="26"/>
          <w:rtl/>
          <w:lang w:val="x-none" w:eastAsia="x-none"/>
        </w:rPr>
        <w:t xml:space="preserve"> תיפסל על הסף ולא תובא לשלב הבא.</w:t>
      </w:r>
      <w:bookmarkEnd w:id="64"/>
    </w:p>
    <w:p w14:paraId="05FAA67C"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7BD19DA3"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AA7BF1">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33997811"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219FF5C6"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66" w:name="_Ref488332049"/>
      <w:bookmarkStart w:id="67"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10A47F5B"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68" w:name="_Ref488332030"/>
      <w:bookmarkEnd w:id="66"/>
      <w:bookmarkEnd w:id="67"/>
      <w:r w:rsidRPr="00244B93">
        <w:rPr>
          <w:rFonts w:ascii="Arial" w:hAnsi="Arial" w:hint="cs"/>
          <w:rtl/>
          <w:lang w:eastAsia="he-IL"/>
        </w:rPr>
        <w:t>הבדיקה תתבצע ע"פ הקריטריונים המופיעים להלן:</w:t>
      </w:r>
      <w:bookmarkEnd w:id="68"/>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0BCC4F01"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1B6720B"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1F41DB60"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3C89C160"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3A2B5B" w:rsidRPr="00A903DA" w14:paraId="7AAB7AE2" w14:textId="77777777" w:rsidTr="002B5E54">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37FF85A6" w14:textId="77777777" w:rsidR="003A2B5B" w:rsidRPr="00A903DA" w:rsidRDefault="003A2B5B" w:rsidP="002B5E5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60B6F231" w14:textId="77777777" w:rsidR="003A2B5B" w:rsidRPr="00B7372E" w:rsidRDefault="0008513C" w:rsidP="00B7372E">
            <w:pPr>
              <w:widowControl w:val="0"/>
              <w:spacing w:line="360" w:lineRule="auto"/>
              <w:rPr>
                <w:bCs/>
                <w:rtl/>
              </w:rPr>
            </w:pPr>
            <w:r>
              <w:rPr>
                <w:rFonts w:hint="cs"/>
                <w:bCs/>
                <w:rtl/>
              </w:rPr>
              <w:t>נהלים</w:t>
            </w:r>
            <w:r w:rsidR="003A2B5B" w:rsidRPr="00B7372E">
              <w:rPr>
                <w:rFonts w:hint="cs"/>
                <w:bCs/>
                <w:rtl/>
              </w:rPr>
              <w:t xml:space="preserve"> </w:t>
            </w:r>
            <w:r w:rsidR="003A2B5B" w:rsidRPr="00B7372E">
              <w:rPr>
                <w:bCs/>
                <w:rtl/>
              </w:rPr>
              <w:t>–</w:t>
            </w:r>
            <w:r w:rsidR="003A2B5B" w:rsidRPr="00B7372E">
              <w:rPr>
                <w:rFonts w:hint="cs"/>
                <w:bCs/>
                <w:rtl/>
              </w:rPr>
              <w:t xml:space="preserve"> </w:t>
            </w:r>
          </w:p>
          <w:p w14:paraId="6576272D" w14:textId="77777777" w:rsidR="0008513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המציע </w:t>
            </w:r>
            <w:r w:rsidR="0008513C">
              <w:rPr>
                <w:rFonts w:hint="cs"/>
                <w:b/>
                <w:rtl/>
              </w:rPr>
              <w:t xml:space="preserve">יצרף להצעתו חמישה נהלים מוצעים, בהתאם לנהלים הנדרשים בסעיף </w:t>
            </w:r>
            <w:r w:rsidR="0008513C">
              <w:rPr>
                <w:b/>
                <w:rtl/>
              </w:rPr>
              <w:fldChar w:fldCharType="begin"/>
            </w:r>
            <w:r w:rsidR="0008513C">
              <w:rPr>
                <w:b/>
                <w:rtl/>
              </w:rPr>
              <w:instrText xml:space="preserve"> </w:instrText>
            </w:r>
            <w:r w:rsidR="0008513C">
              <w:rPr>
                <w:rFonts w:hint="cs"/>
                <w:b/>
              </w:rPr>
              <w:instrText>REF</w:instrText>
            </w:r>
            <w:r w:rsidR="0008513C">
              <w:rPr>
                <w:rFonts w:hint="cs"/>
                <w:b/>
                <w:rtl/>
              </w:rPr>
              <w:instrText xml:space="preserve"> _</w:instrText>
            </w:r>
            <w:r w:rsidR="0008513C">
              <w:rPr>
                <w:rFonts w:hint="cs"/>
                <w:b/>
              </w:rPr>
              <w:instrText>Ref531527522 \r \h</w:instrText>
            </w:r>
            <w:r w:rsidR="0008513C">
              <w:rPr>
                <w:b/>
                <w:rtl/>
              </w:rPr>
              <w:instrText xml:space="preserve"> </w:instrText>
            </w:r>
            <w:r w:rsidR="0008513C">
              <w:rPr>
                <w:b/>
                <w:rtl/>
              </w:rPr>
            </w:r>
            <w:r w:rsidR="0008513C">
              <w:rPr>
                <w:b/>
                <w:rtl/>
              </w:rPr>
              <w:fldChar w:fldCharType="separate"/>
            </w:r>
            <w:r w:rsidR="00D8119F">
              <w:rPr>
                <w:b/>
                <w:rtl/>
              </w:rPr>
              <w:t>‏3.23.9</w:t>
            </w:r>
            <w:r w:rsidR="0008513C">
              <w:rPr>
                <w:b/>
                <w:rtl/>
              </w:rPr>
              <w:fldChar w:fldCharType="end"/>
            </w:r>
            <w:r w:rsidR="0008513C">
              <w:rPr>
                <w:rFonts w:hint="cs"/>
                <w:b/>
                <w:rtl/>
              </w:rPr>
              <w:t>.</w:t>
            </w:r>
          </w:p>
          <w:p w14:paraId="00C9E057" w14:textId="77777777" w:rsidR="003A2B5B" w:rsidRPr="00C4446C" w:rsidRDefault="0008513C" w:rsidP="00B7372E">
            <w:pPr>
              <w:keepNext/>
              <w:overflowPunct w:val="0"/>
              <w:autoSpaceDE w:val="0"/>
              <w:autoSpaceDN w:val="0"/>
              <w:adjustRightInd w:val="0"/>
              <w:spacing w:line="276" w:lineRule="auto"/>
              <w:jc w:val="both"/>
              <w:textAlignment w:val="baseline"/>
              <w:outlineLvl w:val="2"/>
              <w:rPr>
                <w:b/>
                <w:rtl/>
              </w:rPr>
            </w:pPr>
            <w:r>
              <w:rPr>
                <w:rFonts w:hint="cs"/>
                <w:b/>
                <w:rtl/>
              </w:rPr>
              <w:t xml:space="preserve">אורך </w:t>
            </w:r>
            <w:r w:rsidRPr="0008513C">
              <w:rPr>
                <w:rFonts w:hint="cs"/>
                <w:bCs/>
                <w:rtl/>
              </w:rPr>
              <w:t>כל נוהל</w:t>
            </w:r>
            <w:r>
              <w:rPr>
                <w:rFonts w:hint="cs"/>
                <w:b/>
                <w:rtl/>
              </w:rPr>
              <w:t xml:space="preserve"> לא יעלה על שני </w:t>
            </w:r>
            <w:r w:rsidR="003A2B5B" w:rsidRPr="00C4446C">
              <w:rPr>
                <w:rFonts w:hint="cs"/>
                <w:b/>
                <w:rtl/>
              </w:rPr>
              <w:t xml:space="preserve">עמודי </w:t>
            </w:r>
            <w:r w:rsidR="003A2B5B" w:rsidRPr="00C4446C">
              <w:rPr>
                <w:rFonts w:hint="cs"/>
                <w:b/>
              </w:rPr>
              <w:t>A4</w:t>
            </w:r>
            <w:r w:rsidR="003A2B5B" w:rsidRPr="00C4446C">
              <w:rPr>
                <w:rFonts w:hint="cs"/>
                <w:b/>
                <w:rtl/>
              </w:rPr>
              <w:t>, בשוליים רגילים וברווח של 1.5 בין השורות.</w:t>
            </w:r>
          </w:p>
          <w:p w14:paraId="5BB007CD" w14:textId="77777777" w:rsidR="003A2B5B" w:rsidRPr="00C4446C" w:rsidRDefault="003A2B5B" w:rsidP="00B7372E">
            <w:pPr>
              <w:keepNext/>
              <w:overflowPunct w:val="0"/>
              <w:autoSpaceDE w:val="0"/>
              <w:autoSpaceDN w:val="0"/>
              <w:adjustRightInd w:val="0"/>
              <w:spacing w:line="276" w:lineRule="auto"/>
              <w:ind w:left="1440"/>
              <w:jc w:val="both"/>
              <w:textAlignment w:val="baseline"/>
              <w:outlineLvl w:val="2"/>
              <w:rPr>
                <w:b/>
                <w:rtl/>
              </w:rPr>
            </w:pPr>
          </w:p>
          <w:p w14:paraId="0B282509"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8E7189">
              <w:rPr>
                <w:rFonts w:hint="cs"/>
                <w:b/>
                <w:rtl/>
              </w:rPr>
              <w:t>5</w:t>
            </w:r>
            <w:r w:rsidRPr="00C4446C">
              <w:rPr>
                <w:rFonts w:hint="cs"/>
                <w:b/>
                <w:rtl/>
              </w:rPr>
              <w:t xml:space="preserve"> נקודות בהתאם להתרשמות המשרד מ</w:t>
            </w:r>
            <w:r w:rsidR="0008513C">
              <w:rPr>
                <w:rFonts w:hint="cs"/>
                <w:b/>
                <w:rtl/>
              </w:rPr>
              <w:t xml:space="preserve">כל נוהל ועד </w:t>
            </w:r>
            <w:r w:rsidR="008E7189">
              <w:rPr>
                <w:rFonts w:hint="cs"/>
                <w:b/>
                <w:rtl/>
              </w:rPr>
              <w:t>25</w:t>
            </w:r>
            <w:r w:rsidR="0008513C">
              <w:rPr>
                <w:rFonts w:hint="cs"/>
                <w:b/>
                <w:rtl/>
              </w:rPr>
              <w:t xml:space="preserve"> נק' סה"כ</w:t>
            </w:r>
            <w:r w:rsidRPr="00C4446C">
              <w:rPr>
                <w:rFonts w:hint="cs"/>
                <w:b/>
                <w:rtl/>
              </w:rPr>
              <w:t>.</w:t>
            </w:r>
          </w:p>
          <w:p w14:paraId="1E2175E1"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p>
          <w:p w14:paraId="04B407A4" w14:textId="77777777" w:rsidR="003A2B5B" w:rsidRDefault="003A2B5B" w:rsidP="00B7372E">
            <w:pPr>
              <w:keepNext/>
              <w:tabs>
                <w:tab w:val="left" w:pos="654"/>
              </w:tabs>
              <w:spacing w:after="120" w:line="312" w:lineRule="auto"/>
              <w:jc w:val="both"/>
              <w:rPr>
                <w:b/>
                <w:rtl/>
              </w:rPr>
            </w:pPr>
            <w:r>
              <w:rPr>
                <w:b/>
                <w:rtl/>
              </w:rPr>
              <w:t>מובהר,</w:t>
            </w:r>
            <w:r>
              <w:rPr>
                <w:rFonts w:hint="cs"/>
                <w:b/>
                <w:rtl/>
              </w:rPr>
              <w:t xml:space="preserve"> כי </w:t>
            </w:r>
            <w:r w:rsidR="0008513C">
              <w:rPr>
                <w:rFonts w:hint="cs"/>
                <w:b/>
                <w:rtl/>
              </w:rPr>
              <w:t>הצעת הנוהל,</w:t>
            </w:r>
            <w:r>
              <w:rPr>
                <w:rFonts w:hint="cs"/>
                <w:b/>
                <w:rtl/>
              </w:rPr>
              <w:t xml:space="preserve"> </w:t>
            </w:r>
            <w:r w:rsidR="0008513C">
              <w:rPr>
                <w:rFonts w:hint="cs"/>
                <w:b/>
                <w:rtl/>
              </w:rPr>
              <w:t>ת</w:t>
            </w:r>
            <w:r>
              <w:rPr>
                <w:rFonts w:hint="cs"/>
                <w:b/>
                <w:rtl/>
              </w:rPr>
              <w:t xml:space="preserve">חייב את המציע בזמן מתן השירותים בכפוף לאישור המזמין. המשרד יהא רשאי גם לבקש </w:t>
            </w:r>
            <w:r w:rsidR="0008513C">
              <w:rPr>
                <w:rFonts w:hint="cs"/>
                <w:b/>
                <w:rtl/>
              </w:rPr>
              <w:t>לתקן נוהל, בהתאם לשיקול דעתו</w:t>
            </w:r>
            <w:r>
              <w:rPr>
                <w:rFonts w:hint="cs"/>
                <w:b/>
                <w:rtl/>
              </w:rPr>
              <w:t>.</w:t>
            </w:r>
          </w:p>
          <w:p w14:paraId="0995DC53" w14:textId="77777777" w:rsidR="0008513C" w:rsidRPr="00A903DA" w:rsidRDefault="0008513C" w:rsidP="00B7372E">
            <w:pPr>
              <w:keepNext/>
              <w:tabs>
                <w:tab w:val="left" w:pos="654"/>
              </w:tabs>
              <w:spacing w:after="120" w:line="312" w:lineRule="auto"/>
              <w:jc w:val="both"/>
              <w:rPr>
                <w:b/>
                <w:rtl/>
              </w:rPr>
            </w:pPr>
            <w:r>
              <w:rPr>
                <w:rFonts w:hint="cs"/>
                <w:b/>
                <w:rtl/>
              </w:rPr>
              <w:t>במידה ולא יוגש על ידי המציע נוהל מבין חמשת הנהלים הנדרשים, ינוקד הנוהל שלא הוגש בציון 0.</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532030A" w14:textId="77777777" w:rsidR="003A2B5B" w:rsidRPr="00A903DA" w:rsidRDefault="008E7189" w:rsidP="002B5E54">
            <w:pPr>
              <w:widowControl w:val="0"/>
              <w:spacing w:line="360" w:lineRule="auto"/>
              <w:jc w:val="center"/>
              <w:rPr>
                <w:rFonts w:ascii="David" w:hAnsi="David"/>
                <w:rtl/>
              </w:rPr>
            </w:pPr>
            <w:r>
              <w:rPr>
                <w:rFonts w:ascii="David" w:hAnsi="David" w:hint="cs"/>
                <w:rtl/>
              </w:rPr>
              <w:t>25</w:t>
            </w:r>
          </w:p>
        </w:tc>
      </w:tr>
      <w:tr w:rsidR="003A2B5B" w:rsidRPr="00A903DA" w14:paraId="6BC72AA9"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1F9631A8"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FFBAFC1" w14:textId="77777777" w:rsidR="003A2B5B" w:rsidRDefault="00622DB1" w:rsidP="00E504CA">
            <w:pPr>
              <w:keepNext/>
              <w:tabs>
                <w:tab w:val="left" w:pos="654"/>
              </w:tabs>
              <w:spacing w:before="120" w:after="120" w:line="312" w:lineRule="auto"/>
              <w:jc w:val="both"/>
              <w:rPr>
                <w:b/>
                <w:rtl/>
              </w:rPr>
            </w:pPr>
            <w:r>
              <w:rPr>
                <w:rFonts w:hint="cs"/>
                <w:b/>
                <w:rtl/>
              </w:rPr>
              <w:t xml:space="preserve">בגין כל </w:t>
            </w:r>
            <w:r w:rsidR="00BB598F">
              <w:rPr>
                <w:rFonts w:hint="cs"/>
                <w:b/>
                <w:rtl/>
              </w:rPr>
              <w:t>שנה נוספת</w:t>
            </w:r>
            <w:r w:rsidR="003A2B5B">
              <w:rPr>
                <w:rFonts w:hint="cs"/>
                <w:b/>
                <w:rtl/>
              </w:rPr>
              <w:t>, מעבר ל</w:t>
            </w:r>
            <w:r w:rsidR="00BB598F">
              <w:rPr>
                <w:rFonts w:hint="cs"/>
                <w:b/>
                <w:rtl/>
              </w:rPr>
              <w:t xml:space="preserve">שנתיים הנדרשות </w:t>
            </w:r>
            <w:r w:rsidR="003A2B5B">
              <w:rPr>
                <w:rFonts w:hint="cs"/>
                <w:b/>
                <w:rtl/>
              </w:rPr>
              <w:t>בתנאי הסף שבסעיף</w:t>
            </w:r>
            <w:r w:rsidR="00912D0F">
              <w:rPr>
                <w:rFonts w:hint="cs"/>
                <w:b/>
              </w:rPr>
              <w:t xml:space="preserve"> </w:t>
            </w:r>
            <w:r w:rsidR="00912D0F">
              <w:rPr>
                <w:b/>
              </w:rPr>
              <w:fldChar w:fldCharType="begin"/>
            </w:r>
            <w:r w:rsidR="00912D0F">
              <w:rPr>
                <w:b/>
              </w:rPr>
              <w:instrText xml:space="preserve"> </w:instrText>
            </w:r>
            <w:r w:rsidR="00912D0F">
              <w:rPr>
                <w:rFonts w:hint="cs"/>
                <w:b/>
              </w:rPr>
              <w:instrText>REF _Ref505847609 \r \h</w:instrText>
            </w:r>
            <w:r w:rsidR="00912D0F">
              <w:rPr>
                <w:b/>
              </w:rPr>
              <w:instrText xml:space="preserve"> </w:instrText>
            </w:r>
            <w:r w:rsidR="00912D0F">
              <w:rPr>
                <w:b/>
              </w:rPr>
            </w:r>
            <w:r w:rsidR="00912D0F">
              <w:rPr>
                <w:b/>
              </w:rPr>
              <w:fldChar w:fldCharType="separate"/>
            </w:r>
            <w:r w:rsidR="00D8119F">
              <w:rPr>
                <w:b/>
                <w:rtl/>
              </w:rPr>
              <w:t>‏10.2.1</w:t>
            </w:r>
            <w:r w:rsidR="00912D0F">
              <w:rPr>
                <w:b/>
              </w:rPr>
              <w:fldChar w:fldCharType="end"/>
            </w:r>
            <w:r w:rsidR="003A2B5B">
              <w:rPr>
                <w:rFonts w:hint="cs"/>
                <w:b/>
                <w:rtl/>
              </w:rPr>
              <w:t xml:space="preserve">, ינוקד המציע ב-5 נק' ועד </w:t>
            </w:r>
            <w:r w:rsidR="00BB598F">
              <w:rPr>
                <w:rFonts w:hint="cs"/>
                <w:b/>
                <w:rtl/>
              </w:rPr>
              <w:t>10</w:t>
            </w:r>
            <w:r w:rsidR="003A2B5B">
              <w:rPr>
                <w:rFonts w:hint="cs"/>
                <w:b/>
                <w:rtl/>
              </w:rPr>
              <w:t xml:space="preserve">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5926205" w14:textId="77777777" w:rsidR="003A2B5B" w:rsidRDefault="00BB598F" w:rsidP="002B5E54">
            <w:pPr>
              <w:widowControl w:val="0"/>
              <w:spacing w:line="360" w:lineRule="auto"/>
              <w:jc w:val="center"/>
              <w:rPr>
                <w:rFonts w:ascii="David" w:hAnsi="David"/>
                <w:rtl/>
              </w:rPr>
            </w:pPr>
            <w:r>
              <w:rPr>
                <w:rFonts w:ascii="David" w:hAnsi="David" w:hint="cs"/>
                <w:rtl/>
              </w:rPr>
              <w:t>10</w:t>
            </w:r>
          </w:p>
        </w:tc>
      </w:tr>
      <w:tr w:rsidR="003A2B5B" w:rsidRPr="00A903DA" w14:paraId="0DE5F25C"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52BC9539"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7B5810D" w14:textId="77777777" w:rsidR="003A2B5B" w:rsidRDefault="00622DB1" w:rsidP="00E504CA">
            <w:pPr>
              <w:keepNext/>
              <w:tabs>
                <w:tab w:val="left" w:pos="654"/>
              </w:tabs>
              <w:spacing w:before="120" w:after="120" w:line="312" w:lineRule="auto"/>
              <w:jc w:val="both"/>
              <w:rPr>
                <w:b/>
                <w:rtl/>
              </w:rPr>
            </w:pPr>
            <w:r>
              <w:rPr>
                <w:rFonts w:hint="cs"/>
                <w:b/>
                <w:rtl/>
              </w:rPr>
              <w:t xml:space="preserve">בגין כל </w:t>
            </w:r>
            <w:r w:rsidR="00BB598F">
              <w:rPr>
                <w:rFonts w:hint="cs"/>
                <w:b/>
                <w:rtl/>
              </w:rPr>
              <w:t xml:space="preserve">שנת </w:t>
            </w:r>
            <w:proofErr w:type="spellStart"/>
            <w:r w:rsidR="00BB598F">
              <w:rPr>
                <w:rFonts w:hint="cs"/>
                <w:b/>
                <w:rtl/>
              </w:rPr>
              <w:t>נסיון</w:t>
            </w:r>
            <w:proofErr w:type="spellEnd"/>
            <w:r>
              <w:rPr>
                <w:rFonts w:hint="cs"/>
                <w:b/>
                <w:rtl/>
              </w:rPr>
              <w:t>, העומד</w:t>
            </w:r>
            <w:r w:rsidR="00BB598F">
              <w:rPr>
                <w:rFonts w:hint="cs"/>
                <w:b/>
                <w:rtl/>
              </w:rPr>
              <w:t>ת</w:t>
            </w:r>
            <w:r>
              <w:rPr>
                <w:rFonts w:hint="cs"/>
                <w:b/>
                <w:rtl/>
              </w:rPr>
              <w:t xml:space="preserve"> בתנאי הסף שבסעיף</w:t>
            </w:r>
            <w:r w:rsidR="00912D0F">
              <w:rPr>
                <w:rFonts w:hint="cs"/>
                <w:b/>
              </w:rPr>
              <w:t xml:space="preserve"> </w:t>
            </w:r>
            <w:r w:rsidR="00912D0F">
              <w:rPr>
                <w:b/>
              </w:rPr>
              <w:fldChar w:fldCharType="begin"/>
            </w:r>
            <w:r w:rsidR="00912D0F">
              <w:rPr>
                <w:b/>
              </w:rPr>
              <w:instrText xml:space="preserve"> </w:instrText>
            </w:r>
            <w:r w:rsidR="00912D0F">
              <w:rPr>
                <w:rFonts w:hint="cs"/>
                <w:b/>
              </w:rPr>
              <w:instrText>REF _Ref505847609 \r \h</w:instrText>
            </w:r>
            <w:r w:rsidR="00912D0F">
              <w:rPr>
                <w:b/>
              </w:rPr>
              <w:instrText xml:space="preserve"> </w:instrText>
            </w:r>
            <w:r w:rsidR="00912D0F">
              <w:rPr>
                <w:b/>
              </w:rPr>
            </w:r>
            <w:r w:rsidR="00912D0F">
              <w:rPr>
                <w:b/>
              </w:rPr>
              <w:fldChar w:fldCharType="separate"/>
            </w:r>
            <w:r w:rsidR="00D8119F">
              <w:rPr>
                <w:b/>
                <w:rtl/>
              </w:rPr>
              <w:t>‏10.2.1</w:t>
            </w:r>
            <w:r w:rsidR="00912D0F">
              <w:rPr>
                <w:b/>
              </w:rPr>
              <w:fldChar w:fldCharType="end"/>
            </w:r>
            <w:r>
              <w:rPr>
                <w:rFonts w:hint="cs"/>
                <w:b/>
                <w:rtl/>
              </w:rPr>
              <w:t xml:space="preserve">, ובלבד שעסק בתחום </w:t>
            </w:r>
            <w:r w:rsidR="0008513C">
              <w:rPr>
                <w:rFonts w:hint="cs"/>
                <w:b/>
                <w:rtl/>
              </w:rPr>
              <w:t>חוקי עזר ו/או חקיקה ראשית</w:t>
            </w:r>
            <w:r>
              <w:rPr>
                <w:rFonts w:hint="cs"/>
                <w:b/>
                <w:rtl/>
              </w:rPr>
              <w:t>, ינוקד המציע ב-</w:t>
            </w:r>
            <w:r w:rsidR="00BB598F">
              <w:rPr>
                <w:rFonts w:hint="cs"/>
                <w:b/>
                <w:rtl/>
              </w:rPr>
              <w:t>5</w:t>
            </w:r>
            <w:r>
              <w:rPr>
                <w:rFonts w:hint="cs"/>
                <w:b/>
                <w:rtl/>
              </w:rPr>
              <w:t xml:space="preserve"> נק' ועד </w:t>
            </w:r>
            <w:r w:rsidR="00BB598F">
              <w:rPr>
                <w:rFonts w:hint="cs"/>
                <w:b/>
                <w:rtl/>
              </w:rPr>
              <w:t>10</w:t>
            </w:r>
            <w:r>
              <w:rPr>
                <w:rFonts w:hint="cs"/>
                <w:b/>
                <w:rtl/>
              </w:rPr>
              <w:t xml:space="preserve">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924A54A" w14:textId="77777777" w:rsidR="003A2B5B" w:rsidRDefault="00BB598F" w:rsidP="002B5E54">
            <w:pPr>
              <w:widowControl w:val="0"/>
              <w:spacing w:line="360" w:lineRule="auto"/>
              <w:jc w:val="center"/>
              <w:rPr>
                <w:rFonts w:ascii="David" w:hAnsi="David"/>
                <w:rtl/>
              </w:rPr>
            </w:pPr>
            <w:r>
              <w:rPr>
                <w:rFonts w:ascii="David" w:hAnsi="David" w:hint="cs"/>
                <w:rtl/>
              </w:rPr>
              <w:t>10</w:t>
            </w:r>
          </w:p>
        </w:tc>
      </w:tr>
      <w:tr w:rsidR="006F384E" w:rsidRPr="00A903DA" w14:paraId="5E260F15"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498F6B3E" w14:textId="77777777" w:rsidR="006F384E" w:rsidRPr="00A903DA" w:rsidRDefault="003A2B5B" w:rsidP="002B5E54">
            <w:pPr>
              <w:rPr>
                <w:b/>
              </w:rPr>
            </w:pPr>
            <w:r>
              <w:rPr>
                <w:rFonts w:hint="cs"/>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1E120FBA" w14:textId="77777777" w:rsidR="003A2B5B" w:rsidRDefault="003A2B5B" w:rsidP="003A2B5B">
            <w:pPr>
              <w:keepNext/>
              <w:tabs>
                <w:tab w:val="left" w:pos="654"/>
              </w:tabs>
              <w:spacing w:before="120" w:after="120" w:line="312" w:lineRule="auto"/>
              <w:jc w:val="both"/>
              <w:rPr>
                <w:rtl/>
              </w:rPr>
            </w:pPr>
            <w:r>
              <w:rPr>
                <w:rFonts w:hint="cs"/>
                <w:rtl/>
              </w:rPr>
              <w:t xml:space="preserve">המשרד יפנה לשלושה </w:t>
            </w:r>
            <w:r w:rsidR="008C4D46">
              <w:rPr>
                <w:rFonts w:hint="cs"/>
                <w:rtl/>
              </w:rPr>
              <w:t>לקוחות</w:t>
            </w:r>
            <w:r>
              <w:rPr>
                <w:rFonts w:hint="cs"/>
                <w:rtl/>
              </w:rPr>
              <w:t xml:space="preserve">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35F2231F" w14:textId="77777777" w:rsidR="003A2B5B" w:rsidRDefault="003A2B5B" w:rsidP="003A2B5B">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14:paraId="253A19DB" w14:textId="77777777" w:rsidR="003A2B5B" w:rsidRDefault="003A2B5B" w:rsidP="003A2B5B">
            <w:pPr>
              <w:keepLines/>
              <w:widowControl w:val="0"/>
              <w:adjustRightInd w:val="0"/>
              <w:spacing w:line="360" w:lineRule="atLeast"/>
              <w:jc w:val="both"/>
              <w:textAlignment w:val="baseline"/>
              <w:rPr>
                <w:rtl/>
              </w:rPr>
            </w:pPr>
            <w:r>
              <w:rPr>
                <w:rFonts w:hint="cs"/>
                <w:rtl/>
              </w:rPr>
              <w:t xml:space="preserve">1. </w:t>
            </w:r>
            <w:r w:rsidR="009565C3">
              <w:rPr>
                <w:rFonts w:hint="cs"/>
                <w:rtl/>
              </w:rPr>
              <w:t>מקצועיות המציע</w:t>
            </w:r>
            <w:r>
              <w:rPr>
                <w:rFonts w:hint="cs"/>
                <w:rtl/>
              </w:rPr>
              <w:t>.</w:t>
            </w:r>
          </w:p>
          <w:p w14:paraId="40FEA5E0" w14:textId="77777777" w:rsidR="003A2B5B" w:rsidRDefault="003A2B5B" w:rsidP="003A2B5B">
            <w:pPr>
              <w:keepLines/>
              <w:widowControl w:val="0"/>
              <w:adjustRightInd w:val="0"/>
              <w:spacing w:line="360" w:lineRule="atLeast"/>
              <w:jc w:val="both"/>
              <w:textAlignment w:val="baseline"/>
              <w:rPr>
                <w:rtl/>
              </w:rPr>
            </w:pPr>
            <w:r>
              <w:rPr>
                <w:rFonts w:hint="cs"/>
                <w:rtl/>
              </w:rPr>
              <w:t xml:space="preserve">2. עמידה </w:t>
            </w:r>
            <w:r w:rsidR="009565C3">
              <w:rPr>
                <w:rFonts w:hint="cs"/>
                <w:rtl/>
              </w:rPr>
              <w:t>בלוחות זמנים</w:t>
            </w:r>
            <w:r>
              <w:rPr>
                <w:rFonts w:hint="cs"/>
                <w:rtl/>
              </w:rPr>
              <w:t>.</w:t>
            </w:r>
          </w:p>
          <w:p w14:paraId="042E4883"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7EA07DA9" w14:textId="77777777" w:rsidR="003A2B5B" w:rsidRDefault="003A2B5B" w:rsidP="003A2B5B">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w:t>
            </w:r>
            <w:r w:rsidR="00492906">
              <w:rPr>
                <w:rFonts w:hint="cs"/>
                <w:rtl/>
              </w:rPr>
              <w:t>25</w:t>
            </w:r>
            <w:r>
              <w:rPr>
                <w:rFonts w:hint="cs"/>
                <w:rtl/>
              </w:rPr>
              <w:t xml:space="preserve"> נקודות) וכל ציון נמוך יותר ינוקד באופן יחסי.</w:t>
            </w:r>
          </w:p>
          <w:p w14:paraId="6E01C5CF" w14:textId="77777777" w:rsidR="003A2B5B" w:rsidRPr="008026AE" w:rsidRDefault="003A2B5B" w:rsidP="003A2B5B">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550E9B7F"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C70365F" w14:textId="77777777" w:rsidR="006F384E" w:rsidRDefault="003A2B5B" w:rsidP="003A2B5B">
            <w:pPr>
              <w:keepNext/>
              <w:tabs>
                <w:tab w:val="left" w:pos="654"/>
              </w:tabs>
              <w:spacing w:before="120" w:after="120" w:line="312" w:lineRule="auto"/>
              <w:jc w:val="both"/>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67E2AF2E" w14:textId="77777777" w:rsidR="009565C3" w:rsidRPr="009565C3" w:rsidRDefault="009565C3" w:rsidP="003A2B5B">
            <w:pPr>
              <w:keepNext/>
              <w:tabs>
                <w:tab w:val="left" w:pos="654"/>
              </w:tabs>
              <w:spacing w:before="120" w:after="120" w:line="312" w:lineRule="auto"/>
              <w:jc w:val="both"/>
              <w:rPr>
                <w:bCs/>
                <w:rtl/>
              </w:rPr>
            </w:pPr>
            <w:r w:rsidRPr="009565C3">
              <w:rPr>
                <w:rFonts w:hint="cs"/>
                <w:bCs/>
                <w:rtl/>
              </w:rPr>
              <w:t>במידה והמציע נתן שירותים למשרד בעבר, המשרד יחשב כממליץ אחד מבין הממליצים.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E675B4A" w14:textId="77777777" w:rsidR="006F384E" w:rsidRDefault="00492906" w:rsidP="002B5E54">
            <w:pPr>
              <w:widowControl w:val="0"/>
              <w:spacing w:line="360" w:lineRule="auto"/>
              <w:jc w:val="center"/>
              <w:rPr>
                <w:rFonts w:ascii="David" w:hAnsi="David"/>
                <w:rtl/>
              </w:rPr>
            </w:pPr>
            <w:r>
              <w:rPr>
                <w:rFonts w:ascii="David" w:hAnsi="David" w:hint="cs"/>
                <w:rtl/>
              </w:rPr>
              <w:t>25</w:t>
            </w:r>
          </w:p>
        </w:tc>
      </w:tr>
      <w:tr w:rsidR="00E57391" w:rsidRPr="00A903DA" w14:paraId="69A2F683"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751D735D" w14:textId="77777777" w:rsidR="00E57391" w:rsidRPr="00A903DA" w:rsidRDefault="00E57391" w:rsidP="002B5E54">
            <w:pPr>
              <w:rPr>
                <w:b/>
              </w:rPr>
            </w:pPr>
            <w:r>
              <w:rPr>
                <w:rFonts w:hint="cs"/>
                <w:b/>
                <w:rtl/>
              </w:rPr>
              <w:lastRenderedPageBreak/>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05DFB5B8" w14:textId="77777777" w:rsidR="00163DA3" w:rsidRPr="00E57391" w:rsidRDefault="006F384E" w:rsidP="00163DA3">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Pr>
                <w:rFonts w:ascii="David" w:hAnsi="David" w:hint="cs"/>
                <w:rtl/>
              </w:rPr>
              <w:t xml:space="preserve"> </w:t>
            </w:r>
            <w:r w:rsidR="008C4D46">
              <w:rPr>
                <w:rFonts w:ascii="David" w:hAnsi="David" w:hint="cs"/>
                <w:rtl/>
              </w:rPr>
              <w:t xml:space="preserve">שהינו מורשה חתימה במציע, </w:t>
            </w:r>
            <w:r w:rsidR="0008513C">
              <w:rPr>
                <w:rFonts w:ascii="David" w:hAnsi="David" w:hint="cs"/>
                <w:rtl/>
              </w:rPr>
              <w:t>ומנהל הפרויקט</w:t>
            </w:r>
            <w:r w:rsidR="008C4D46">
              <w:rPr>
                <w:rFonts w:ascii="David" w:hAnsi="David" w:hint="cs"/>
                <w:rtl/>
              </w:rPr>
              <w:t xml:space="preserve"> שמועמד לתת את השירותים</w:t>
            </w:r>
            <w:r w:rsidR="00652397">
              <w:rPr>
                <w:rFonts w:ascii="David" w:hAnsi="David" w:hint="cs"/>
                <w:rtl/>
              </w:rPr>
              <w:t>,</w:t>
            </w:r>
            <w:r w:rsidR="00E57391" w:rsidRPr="00E57391">
              <w:rPr>
                <w:rFonts w:ascii="David" w:hAnsi="David" w:hint="cs"/>
                <w:rtl/>
              </w:rPr>
              <w:t xml:space="preserve"> יגיעו לראיון במועד שיקבע המשרד</w:t>
            </w:r>
            <w:r w:rsidR="00163DA3">
              <w:rPr>
                <w:rFonts w:ascii="David" w:hAnsi="David" w:hint="cs"/>
                <w:rtl/>
              </w:rPr>
              <w:t>.</w:t>
            </w:r>
          </w:p>
          <w:p w14:paraId="724AFBED" w14:textId="77777777" w:rsidR="00E57391" w:rsidRPr="00E57391" w:rsidRDefault="00E57391" w:rsidP="009565C3">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להצגת </w:t>
            </w:r>
            <w:r w:rsidR="0008513C">
              <w:rPr>
                <w:rFonts w:ascii="David" w:hAnsi="David" w:hint="cs"/>
                <w:rtl/>
              </w:rPr>
              <w:t>הנהלים</w:t>
            </w:r>
            <w:r w:rsidR="009565C3" w:rsidRPr="009565C3">
              <w:rPr>
                <w:rFonts w:ascii="David" w:hAnsi="David" w:hint="cs"/>
                <w:rtl/>
              </w:rPr>
              <w:t>.</w:t>
            </w:r>
          </w:p>
          <w:p w14:paraId="41AFBA1E"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0D83F707" w14:textId="77777777" w:rsidR="00E57391" w:rsidRDefault="00E57391" w:rsidP="00FC1605">
            <w:pPr>
              <w:pStyle w:val="ListParagraph"/>
              <w:keepNext/>
              <w:numPr>
                <w:ilvl w:val="0"/>
                <w:numId w:val="43"/>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1AA89120" w14:textId="77777777" w:rsidR="0008513C" w:rsidRDefault="0008513C" w:rsidP="00FC1605">
            <w:pPr>
              <w:pStyle w:val="ListParagraph"/>
              <w:keepNext/>
              <w:numPr>
                <w:ilvl w:val="0"/>
                <w:numId w:val="43"/>
              </w:numPr>
              <w:tabs>
                <w:tab w:val="left" w:pos="654"/>
              </w:tabs>
              <w:spacing w:before="120" w:after="120" w:line="312" w:lineRule="auto"/>
              <w:jc w:val="both"/>
              <w:rPr>
                <w:rFonts w:ascii="David" w:hAnsi="David" w:cs="David"/>
              </w:rPr>
            </w:pPr>
            <w:r>
              <w:rPr>
                <w:rFonts w:ascii="David" w:hAnsi="David" w:cs="David" w:hint="cs"/>
                <w:rtl/>
              </w:rPr>
              <w:t xml:space="preserve">התרשמות מיכולת העמדת בעלי תפקיד נוספים הנדרשים במכרז </w:t>
            </w:r>
            <w:r>
              <w:rPr>
                <w:rFonts w:ascii="David" w:hAnsi="David" w:cs="David"/>
                <w:rtl/>
              </w:rPr>
              <w:t>–</w:t>
            </w:r>
            <w:r>
              <w:rPr>
                <w:rFonts w:ascii="David" w:hAnsi="David" w:cs="David" w:hint="cs"/>
                <w:rtl/>
              </w:rPr>
              <w:t xml:space="preserve"> </w:t>
            </w:r>
            <w:r w:rsidR="00BB598F">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4FD43A56" w14:textId="77777777" w:rsidR="0008513C" w:rsidRPr="0008513C" w:rsidRDefault="008C4D46" w:rsidP="00FC1605">
            <w:pPr>
              <w:pStyle w:val="ListParagraph"/>
              <w:keepNext/>
              <w:numPr>
                <w:ilvl w:val="0"/>
                <w:numId w:val="43"/>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ויכולת </w:t>
            </w:r>
            <w:r w:rsidR="0008513C">
              <w:rPr>
                <w:rFonts w:ascii="David" w:hAnsi="David" w:cs="David" w:hint="cs"/>
                <w:rtl/>
              </w:rPr>
              <w:t>מנהל הפרויקט</w:t>
            </w:r>
            <w:r>
              <w:rPr>
                <w:rFonts w:ascii="David" w:hAnsi="David" w:cs="David" w:hint="cs"/>
                <w:rtl/>
              </w:rPr>
              <w:t xml:space="preserve"> לתת את השירותים המבוקשים במכרז </w:t>
            </w:r>
            <w:r>
              <w:rPr>
                <w:rFonts w:ascii="David" w:hAnsi="David" w:cs="David"/>
                <w:rtl/>
              </w:rPr>
              <w:t>–</w:t>
            </w:r>
            <w:r>
              <w:rPr>
                <w:rFonts w:ascii="David" w:hAnsi="David" w:cs="David" w:hint="cs"/>
                <w:rtl/>
              </w:rPr>
              <w:t xml:space="preserve"> </w:t>
            </w:r>
            <w:r w:rsidR="0008513C">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BCEDA8C" w14:textId="77777777" w:rsidR="00E57391" w:rsidRDefault="00BB598F" w:rsidP="002B5E54">
            <w:pPr>
              <w:widowControl w:val="0"/>
              <w:spacing w:line="360" w:lineRule="auto"/>
              <w:jc w:val="center"/>
              <w:rPr>
                <w:rFonts w:ascii="David" w:hAnsi="David"/>
                <w:rtl/>
              </w:rPr>
            </w:pPr>
            <w:r>
              <w:rPr>
                <w:rFonts w:ascii="David" w:hAnsi="David" w:hint="cs"/>
                <w:rtl/>
              </w:rPr>
              <w:t>30</w:t>
            </w:r>
          </w:p>
        </w:tc>
      </w:tr>
      <w:tr w:rsidR="00C4446C" w:rsidRPr="00A903DA" w14:paraId="64BD894C"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2BD7EEA3"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5EA9E09"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56491421" w14:textId="77777777"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14:paraId="4C9628EE" w14:textId="77777777"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AA7BF1">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37ACFE5D"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69" w:name="_Toc279322253"/>
      <w:bookmarkEnd w:id="65"/>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D8119F">
        <w:rPr>
          <w:rtl/>
        </w:rPr>
        <w:t>‏13.2.2</w:t>
      </w:r>
      <w:r>
        <w:rPr>
          <w:rtl/>
        </w:rPr>
        <w:fldChar w:fldCharType="end"/>
      </w:r>
      <w:r>
        <w:rPr>
          <w:rFonts w:hint="cs"/>
          <w:rtl/>
        </w:rPr>
        <w:t xml:space="preserve"> </w:t>
      </w:r>
      <w:r w:rsidRPr="00D84103">
        <w:rPr>
          <w:rFonts w:hint="cs"/>
          <w:rtl/>
        </w:rPr>
        <w:t>לעיל.</w:t>
      </w:r>
    </w:p>
    <w:p w14:paraId="02A70FB4"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t>המזמין יפתח את הצעות המחיר של המציעים אשר עברו לשלב בדיקת מחיר.</w:t>
      </w:r>
    </w:p>
    <w:p w14:paraId="5E121EAA"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0" w:name="_Hlk487725339"/>
      <w:r w:rsidRPr="00D84103">
        <w:rPr>
          <w:rFonts w:hint="cs"/>
          <w:rtl/>
        </w:rPr>
        <w:t xml:space="preserve">המציע אשר יציע את </w:t>
      </w:r>
      <w:r w:rsidR="00093A99">
        <w:rPr>
          <w:rFonts w:hint="cs"/>
          <w:rtl/>
        </w:rPr>
        <w:t xml:space="preserve">הצעת המחיר </w:t>
      </w:r>
      <w:r w:rsidRPr="00D84103">
        <w:rPr>
          <w:rFonts w:hint="cs"/>
          <w:rtl/>
        </w:rPr>
        <w:t>הנמוכה ביותר</w:t>
      </w:r>
      <w:r w:rsidR="00093A99">
        <w:rPr>
          <w:rFonts w:hint="cs"/>
          <w:rtl/>
        </w:rPr>
        <w:t xml:space="preserve"> (</w:t>
      </w:r>
      <w:r w:rsidR="00093A99">
        <w:rPr>
          <w:rFonts w:hint="cs"/>
        </w:rPr>
        <w:t>P</w:t>
      </w:r>
      <w:r w:rsidR="00093A99">
        <w:rPr>
          <w:rFonts w:hint="cs"/>
          <w:rtl/>
        </w:rPr>
        <w:t>)</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782F5B64"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הציון הסופי יוכפל ב-</w:t>
      </w:r>
      <w:r w:rsidR="00AA7BF1">
        <w:rPr>
          <w:rFonts w:hint="cs"/>
          <w:rtl/>
        </w:rPr>
        <w:t>50</w:t>
      </w:r>
      <w:r w:rsidRPr="00D84103">
        <w:rPr>
          <w:rFonts w:hint="cs"/>
          <w:rtl/>
        </w:rPr>
        <w:t>% לצורך קבלת ציון משוקלל.</w:t>
      </w:r>
    </w:p>
    <w:p w14:paraId="4BD1F0EE"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t>נוסחת</w:t>
      </w:r>
      <w:r w:rsidRPr="00F20967">
        <w:rPr>
          <w:rFonts w:ascii="Arial" w:hAnsi="Arial"/>
          <w:rtl/>
        </w:rPr>
        <w:t xml:space="preserve"> החישוב</w:t>
      </w:r>
      <w:r w:rsidRPr="0042095E">
        <w:rPr>
          <w:rFonts w:ascii="Arial" w:hAnsi="Arial"/>
          <w:rtl/>
        </w:rPr>
        <w:t xml:space="preserve"> היא:</w:t>
      </w:r>
    </w:p>
    <w:p w14:paraId="5014BFFD" w14:textId="77777777" w:rsidR="001B1314" w:rsidRPr="0042095E" w:rsidRDefault="001B1314" w:rsidP="001B1314">
      <w:pPr>
        <w:pStyle w:val="ListParagraph"/>
        <w:ind w:left="0"/>
        <w:rPr>
          <w:rFonts w:ascii="Arial" w:hAnsi="Arial" w:cs="David"/>
          <w:rtl/>
        </w:rPr>
      </w:pPr>
    </w:p>
    <w:p w14:paraId="47162B78"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70"/>
    <w:p w14:paraId="388E7D46"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4D68C8BC"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47E9BA20"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6C9631B1"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58FD4BDC" w14:textId="77777777"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08541ACE" w14:textId="77777777"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1D95092F" w14:textId="77777777"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798E1A53"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5B94E294"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tl/>
        </w:rPr>
      </w:pPr>
      <w:proofErr w:type="spellStart"/>
      <w:r w:rsidRPr="00460BF2">
        <w:rPr>
          <w:rFonts w:ascii="David" w:hAnsi="David" w:cs="David"/>
          <w:sz w:val="24"/>
          <w:rtl/>
        </w:rPr>
        <w:t>מורשי</w:t>
      </w:r>
      <w:proofErr w:type="spellEnd"/>
      <w:r w:rsidRPr="00460BF2">
        <w:rPr>
          <w:rFonts w:ascii="David" w:hAnsi="David" w:cs="David"/>
          <w:sz w:val="24"/>
          <w:rtl/>
        </w:rPr>
        <w:t xml:space="preserve"> החתימה של המציעים,</w:t>
      </w:r>
      <w:r w:rsidR="006F2BD5" w:rsidRPr="00460BF2">
        <w:rPr>
          <w:rFonts w:ascii="David" w:hAnsi="David" w:cs="David"/>
          <w:sz w:val="24"/>
          <w:rtl/>
        </w:rPr>
        <w:t xml:space="preserve"> שהצעותיהם קיבלו ניקוד זהה כאמור לעיל יוזמנו למשרד לצורך עריכת ההגרלה. </w:t>
      </w:r>
    </w:p>
    <w:p w14:paraId="79C52E7D"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lastRenderedPageBreak/>
        <w:t xml:space="preserve">במידה ולא התייצב מורשה החתימה, </w:t>
      </w:r>
      <w:r w:rsidR="006F2BD5" w:rsidRPr="00460BF2">
        <w:rPr>
          <w:rFonts w:ascii="David" w:hAnsi="David" w:cs="David"/>
          <w:sz w:val="24"/>
          <w:rtl/>
        </w:rPr>
        <w:t>הנוכחים מטעם המציע יגישו ייפוי כוח מטעם המורשה לחתום בשם המציע או יחתמו על הצהרה כי הם מייצגים את המציע לצורך ההגרלה.</w:t>
      </w:r>
    </w:p>
    <w:p w14:paraId="1C9572BD"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ההגרלה תתבצע בנוכחות חברי ועדת המכרזים והיועץ המשפטי של המשרד או משקיף שיקבע לכך על ידי ועדת המכרזים, במשרדי המזמין.</w:t>
      </w:r>
    </w:p>
    <w:p w14:paraId="2C5F83EB"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tl/>
        </w:rPr>
      </w:pPr>
      <w:r w:rsidRPr="00460BF2">
        <w:rPr>
          <w:rFonts w:ascii="David" w:hAnsi="David" w:cs="David"/>
          <w:sz w:val="24"/>
          <w:rtl/>
        </w:rPr>
        <w:t xml:space="preserve">שם כל מציע שהגיע להגרלה יירשם על פתק נפרד בגודל זהה, כל פתק יקופל מספר זהה של פעמים ויוכנס לתוך תיבה שאינה שקופה. </w:t>
      </w:r>
    </w:p>
    <w:p w14:paraId="67549E3E"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447A27E"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המציע אשר שמו הופיע על גבי הפתק כאמור, יוכרז כזוכה במכרז, או בחלק לגביו התקיימה ההגרלה.</w:t>
      </w:r>
    </w:p>
    <w:p w14:paraId="3B3179D1"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ועדת המכרזים תנהל פרוטוקול מפורט אשר יכלול, את מועד ההגרלה, שמות המציעים שהשתתפו בהגרלה, שמות נציגי המציעים, מהלך ההגרלה ותוצאותיה.</w:t>
      </w:r>
    </w:p>
    <w:p w14:paraId="741B09AF" w14:textId="77777777" w:rsidR="006F2BD5"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C4F78B5" w14:textId="77777777" w:rsidR="00FD568E" w:rsidRPr="00460BF2"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rFonts w:ascii="David" w:hAnsi="David"/>
          <w:b/>
          <w:bCs/>
          <w:u w:val="single"/>
          <w:rtl/>
        </w:rPr>
      </w:pPr>
      <w:r w:rsidRPr="00460BF2">
        <w:rPr>
          <w:rFonts w:ascii="David" w:hAnsi="David"/>
          <w:b/>
          <w:bCs/>
          <w:u w:val="single"/>
          <w:rtl/>
        </w:rPr>
        <w:t>הליך תחרותי נוסף</w:t>
      </w:r>
    </w:p>
    <w:p w14:paraId="1FD69498" w14:textId="77777777" w:rsidR="00117249" w:rsidRPr="00460BF2" w:rsidRDefault="00FD568E" w:rsidP="00117249">
      <w:pPr>
        <w:widowControl w:val="0"/>
        <w:numPr>
          <w:ilvl w:val="3"/>
          <w:numId w:val="4"/>
        </w:numPr>
        <w:spacing w:before="240" w:line="276" w:lineRule="auto"/>
        <w:ind w:left="219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060F40B9" w14:textId="77777777" w:rsidR="004F5638" w:rsidRDefault="004F5638" w:rsidP="00117249">
      <w:pPr>
        <w:widowControl w:val="0"/>
        <w:numPr>
          <w:ilvl w:val="4"/>
          <w:numId w:val="4"/>
        </w:numPr>
        <w:spacing w:before="240" w:line="276" w:lineRule="auto"/>
        <w:ind w:left="3360" w:hanging="1170"/>
        <w:jc w:val="both"/>
        <w:outlineLvl w:val="7"/>
      </w:pPr>
      <w:r w:rsidRPr="00460BF2">
        <w:rPr>
          <w:rFonts w:ascii="David" w:hAnsi="David"/>
          <w:rtl/>
        </w:rPr>
        <w:t xml:space="preserve">במידה וההפרש בין שתי הצעות מבין שלוש הצעות המחיר </w:t>
      </w:r>
      <w:r w:rsidR="0017281B" w:rsidRPr="00460BF2">
        <w:rPr>
          <w:rFonts w:ascii="David" w:hAnsi="David"/>
          <w:rtl/>
        </w:rPr>
        <w:t>אשר קיבלו את הניקוד הגבוה ביותר</w:t>
      </w:r>
      <w:r w:rsidRPr="00460BF2">
        <w:rPr>
          <w:rFonts w:ascii="David" w:hAnsi="David"/>
          <w:rtl/>
        </w:rPr>
        <w:t xml:space="preserve">, עולה על 5%, רשאי המשרד לערוך </w:t>
      </w:r>
      <w:r w:rsidRPr="00743621">
        <w:rPr>
          <w:rFonts w:hint="cs"/>
          <w:rtl/>
        </w:rPr>
        <w:t>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1232A0D9" w14:textId="77777777" w:rsid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F93F87">
        <w:rPr>
          <w:rFonts w:hint="cs"/>
          <w:rtl/>
        </w:rPr>
        <w:t>המציעים</w:t>
      </w:r>
      <w:r w:rsidR="00642BF8" w:rsidRPr="00642BF8">
        <w:rPr>
          <w:rFonts w:hint="cs"/>
          <w:rtl/>
        </w:rPr>
        <w:t xml:space="preserve"> שקיבלו את הניקוד הגבוה ביותר.</w:t>
      </w:r>
    </w:p>
    <w:p w14:paraId="3B515BAE" w14:textId="77777777" w:rsidR="002B08B9" w:rsidRPr="00642BF8" w:rsidRDefault="002B08B9" w:rsidP="00642BF8">
      <w:pPr>
        <w:widowControl w:val="0"/>
        <w:numPr>
          <w:ilvl w:val="4"/>
          <w:numId w:val="4"/>
        </w:numPr>
        <w:spacing w:before="240" w:line="276" w:lineRule="auto"/>
        <w:ind w:left="3360" w:hanging="1170"/>
        <w:jc w:val="both"/>
        <w:outlineLvl w:val="7"/>
      </w:pPr>
      <w:r>
        <w:rPr>
          <w:rFonts w:hint="cs"/>
          <w:rtl/>
        </w:rPr>
        <w:t>במידה וישנה חריגה מתקציב המשרד למתן השירות.</w:t>
      </w:r>
    </w:p>
    <w:p w14:paraId="3B36FA8D" w14:textId="77777777"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8E7189">
        <w:rPr>
          <w:rFonts w:hint="cs"/>
          <w:rtl/>
        </w:rPr>
        <w:t xml:space="preserve"> אשר קבע כי ישתתפו בהליך זה,</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9"/>
    <w:p w14:paraId="4736D2FB"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1D48C645" w14:textId="77777777" w:rsidR="004F5638" w:rsidRDefault="004F5638" w:rsidP="00BF5ACC">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0BEB0BCD"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53307CEE"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1" w:name="_Ref30732988"/>
      <w:bookmarkStart w:id="72" w:name="_Ref40161692"/>
      <w:bookmarkStart w:id="73"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06359EEA" w14:textId="77777777" w:rsidR="004F5638" w:rsidRPr="004F5638"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lastRenderedPageBreak/>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521E326D"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6B815B02" w14:textId="77777777" w:rsidR="004F5638" w:rsidRDefault="00CB2CD0"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התמורה תוצמד למדד המחירים לצרכן בהתאם להוראות ההסכם</w:t>
      </w:r>
      <w:r w:rsidR="00D84103" w:rsidRPr="00725CAE">
        <w:rPr>
          <w:rFonts w:ascii="David" w:eastAsia="David" w:hAnsi="David" w:hint="cs"/>
          <w:rtl/>
          <w:lang w:eastAsia="he-IL"/>
        </w:rPr>
        <w:t xml:space="preserve"> </w:t>
      </w:r>
      <w:r w:rsidR="00D84103" w:rsidRPr="00D84103">
        <w:rPr>
          <w:rFonts w:ascii="David" w:eastAsia="David" w:hAnsi="David" w:hint="cs"/>
          <w:rtl/>
          <w:lang w:eastAsia="he-IL"/>
        </w:rPr>
        <w:t>(להלן: "תעריפי ההתקשרות"</w:t>
      </w:r>
      <w:r w:rsidR="00D84103">
        <w:rPr>
          <w:rFonts w:ascii="David" w:eastAsia="David" w:hAnsi="David" w:hint="cs"/>
          <w:rtl/>
          <w:lang w:eastAsia="he-IL"/>
        </w:rPr>
        <w:t>)</w:t>
      </w:r>
      <w:r w:rsidR="004F5638" w:rsidRPr="00117249">
        <w:rPr>
          <w:rtl/>
        </w:rPr>
        <w:t>.</w:t>
      </w:r>
    </w:p>
    <w:bookmarkEnd w:id="71"/>
    <w:bookmarkEnd w:id="72"/>
    <w:bookmarkEnd w:id="73"/>
    <w:p w14:paraId="5C8D4CA4" w14:textId="77777777"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33C22597"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3A28EEEB"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4F6277C6"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0F99CEEF"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1AA45ECC"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2ED585E3"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507E1DC5"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1148F346"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36A97CB4"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1F21C8AE"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6E1C7308"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5475E01C"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92362B8" w14:textId="77777777"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4" w:name="_Toc81106420"/>
      <w:r>
        <w:rPr>
          <w:rFonts w:hint="cs"/>
          <w:rtl/>
        </w:rPr>
        <w:t>המשרד מעוניין לבחור ב</w:t>
      </w:r>
      <w:r w:rsidR="00C405C4">
        <w:rPr>
          <w:rFonts w:hint="cs"/>
          <w:rtl/>
        </w:rPr>
        <w:t>ז</w:t>
      </w:r>
      <w:r>
        <w:rPr>
          <w:rFonts w:hint="cs"/>
          <w:rtl/>
        </w:rPr>
        <w:t>וכה אחד במכרז זה.</w:t>
      </w:r>
    </w:p>
    <w:p w14:paraId="6D8F10CC"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248447CA"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01C2D698"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 xml:space="preserve">רשאי להרחיב או לצמצם את היקף המכרז ו/או העבודה או לבטלו מסיבות ארגוניות, תקציביות או אחרות, וזאת </w:t>
      </w:r>
      <w:r w:rsidRPr="003435BE">
        <w:rPr>
          <w:rtl/>
        </w:rPr>
        <w:lastRenderedPageBreak/>
        <w:t>גם לאחר שיוכרז על הזוכה במכרז, במקרה זה תימסר הודעה מתאימה למציעים.</w:t>
      </w:r>
    </w:p>
    <w:p w14:paraId="2AAF4044" w14:textId="77777777" w:rsidR="00885701" w:rsidRPr="003435BE" w:rsidRDefault="00E91DAB"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041294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4"/>
    </w:p>
    <w:p w14:paraId="7ED95897"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732883DA" w14:textId="77777777"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74572AB8"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4F0EBDAB"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038F2776"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25E9814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0A116F77"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9EDE69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16B34DA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77B7A921"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BE05B89"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49247D0C"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17DE0CE1"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CA0CD35"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7FED504D" w14:textId="77777777" w:rsidR="002B5435" w:rsidRDefault="002B5435">
      <w:pPr>
        <w:bidi w:val="0"/>
        <w:rPr>
          <w:rFonts w:ascii="David" w:hAnsi="David"/>
          <w:b/>
          <w:bCs/>
          <w:rtl/>
        </w:rPr>
      </w:pPr>
      <w:bookmarkStart w:id="75" w:name="_Toc485982310"/>
      <w:r>
        <w:rPr>
          <w:rFonts w:ascii="David" w:hAnsi="David"/>
          <w:b/>
          <w:bCs/>
          <w:rtl/>
        </w:rPr>
        <w:br w:type="page"/>
      </w:r>
    </w:p>
    <w:p w14:paraId="4E2EA94F"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5"/>
    </w:p>
    <w:p w14:paraId="6F2227F8" w14:textId="77777777" w:rsidR="006472E0" w:rsidRPr="00DD6E47" w:rsidRDefault="006472E0" w:rsidP="006472E0">
      <w:pPr>
        <w:spacing w:line="360" w:lineRule="auto"/>
        <w:rPr>
          <w:rFonts w:ascii="David" w:hAnsi="David"/>
          <w:rtl/>
        </w:rPr>
      </w:pPr>
    </w:p>
    <w:p w14:paraId="0C6440FE" w14:textId="77777777" w:rsidR="006472E0" w:rsidRPr="00DD6E47" w:rsidRDefault="006472E0" w:rsidP="006472E0">
      <w:pPr>
        <w:spacing w:line="360" w:lineRule="auto"/>
        <w:rPr>
          <w:rFonts w:ascii="David" w:hAnsi="David"/>
          <w:rtl/>
        </w:rPr>
      </w:pPr>
      <w:r w:rsidRPr="00DD6E47">
        <w:rPr>
          <w:rFonts w:ascii="David" w:hAnsi="David"/>
          <w:rtl/>
        </w:rPr>
        <w:t>לכבוד</w:t>
      </w:r>
    </w:p>
    <w:p w14:paraId="7D1E1953"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6BE892E" w14:textId="77777777" w:rsidR="006472E0" w:rsidRPr="00DD6E47" w:rsidRDefault="006472E0" w:rsidP="006472E0">
      <w:pPr>
        <w:spacing w:line="360" w:lineRule="auto"/>
        <w:jc w:val="center"/>
        <w:rPr>
          <w:rFonts w:ascii="David" w:hAnsi="David"/>
          <w:rtl/>
        </w:rPr>
      </w:pPr>
    </w:p>
    <w:p w14:paraId="56A15F49" w14:textId="0F0D3165"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61439C">
        <w:rPr>
          <w:rFonts w:ascii="David" w:hAnsi="David"/>
          <w:b/>
          <w:bCs/>
          <w:u w:val="single"/>
          <w:rtl/>
        </w:rPr>
        <w:t>12/2019</w:t>
      </w:r>
      <w:r w:rsidR="00573A5E">
        <w:rPr>
          <w:rFonts w:ascii="David" w:hAnsi="David"/>
          <w:b/>
          <w:bCs/>
          <w:u w:val="single"/>
          <w:rtl/>
        </w:rPr>
        <w:t xml:space="preserve"> </w:t>
      </w:r>
      <w:r w:rsidR="002E3549">
        <w:rPr>
          <w:rFonts w:ascii="David" w:hAnsi="David"/>
          <w:b/>
          <w:bCs/>
          <w:u w:val="single"/>
          <w:rtl/>
        </w:rPr>
        <w:t>לניהול עדכונים שוטפים של חוקי העזר העירוניים</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07D1487E" w14:textId="77777777" w:rsidR="006472E0" w:rsidRPr="00DD6E47" w:rsidRDefault="006472E0" w:rsidP="006472E0">
      <w:pPr>
        <w:spacing w:line="360" w:lineRule="auto"/>
        <w:jc w:val="center"/>
        <w:rPr>
          <w:rFonts w:ascii="David" w:hAnsi="David"/>
          <w:b/>
          <w:bCs/>
          <w:u w:val="single"/>
          <w:rtl/>
        </w:rPr>
      </w:pPr>
    </w:p>
    <w:p w14:paraId="02D6BC81"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030A5338"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E274138"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02FDE2D3"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0F3708C"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76319807"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7A24E56" w14:textId="77777777" w:rsidR="004A0E09" w:rsidRPr="004A0E09" w:rsidRDefault="004A0E09" w:rsidP="00FC16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8A41494"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29B65BB7" w14:textId="77777777" w:rsidR="006472E0" w:rsidRPr="00DD6E47" w:rsidRDefault="006472E0" w:rsidP="00FC1605">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76"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6BA62938" w14:textId="77777777" w:rsidTr="00117249">
        <w:trPr>
          <w:trHeight w:hRule="exact" w:val="680"/>
          <w:hidden/>
        </w:trPr>
        <w:tc>
          <w:tcPr>
            <w:tcW w:w="3850" w:type="dxa"/>
            <w:tcBorders>
              <w:top w:val="nil"/>
              <w:left w:val="nil"/>
              <w:bottom w:val="nil"/>
            </w:tcBorders>
            <w:vAlign w:val="center"/>
          </w:tcPr>
          <w:p w14:paraId="53E94F2D"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88F4711"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422DE508" w14:textId="77777777" w:rsidTr="00117249">
        <w:trPr>
          <w:trHeight w:hRule="exact" w:val="680"/>
          <w:hidden/>
        </w:trPr>
        <w:tc>
          <w:tcPr>
            <w:tcW w:w="3850" w:type="dxa"/>
            <w:tcBorders>
              <w:top w:val="nil"/>
              <w:left w:val="nil"/>
              <w:bottom w:val="nil"/>
            </w:tcBorders>
            <w:vAlign w:val="center"/>
          </w:tcPr>
          <w:p w14:paraId="60884593"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66E1F889"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06087B56"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0E70445F"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03FBB7D9"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6AC8B04F"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3020B48C"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71BB1D6C" w14:textId="77777777" w:rsidR="006472E0" w:rsidRPr="00DD6E47" w:rsidRDefault="006472E0" w:rsidP="00FC16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14:paraId="3264ABC6"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5B1EA85D" w14:textId="77777777" w:rsidR="006472E0" w:rsidRPr="00DD6E47" w:rsidRDefault="006472E0" w:rsidP="006472E0">
            <w:pPr>
              <w:spacing w:line="360" w:lineRule="auto"/>
              <w:rPr>
                <w:rFonts w:ascii="David" w:hAnsi="David"/>
              </w:rPr>
            </w:pPr>
          </w:p>
        </w:tc>
      </w:tr>
      <w:tr w:rsidR="006472E0" w:rsidRPr="006472E0" w14:paraId="09EC783F" w14:textId="77777777" w:rsidTr="00117249">
        <w:trPr>
          <w:trHeight w:hRule="exact" w:val="680"/>
        </w:trPr>
        <w:tc>
          <w:tcPr>
            <w:tcW w:w="3850" w:type="dxa"/>
            <w:tcBorders>
              <w:top w:val="nil"/>
              <w:left w:val="nil"/>
              <w:bottom w:val="nil"/>
            </w:tcBorders>
            <w:vAlign w:val="center"/>
          </w:tcPr>
          <w:p w14:paraId="75B8374C"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372E652E" w14:textId="77777777" w:rsidR="006472E0" w:rsidRPr="00DD6E47" w:rsidRDefault="006472E0" w:rsidP="006472E0">
            <w:pPr>
              <w:spacing w:line="360" w:lineRule="auto"/>
              <w:rPr>
                <w:rFonts w:ascii="David" w:hAnsi="David"/>
              </w:rPr>
            </w:pPr>
          </w:p>
        </w:tc>
      </w:tr>
      <w:tr w:rsidR="006472E0" w:rsidRPr="006472E0" w14:paraId="4ABCE8E0" w14:textId="77777777" w:rsidTr="00117249">
        <w:trPr>
          <w:trHeight w:hRule="exact" w:val="680"/>
        </w:trPr>
        <w:tc>
          <w:tcPr>
            <w:tcW w:w="3850" w:type="dxa"/>
            <w:tcBorders>
              <w:top w:val="nil"/>
              <w:left w:val="nil"/>
              <w:bottom w:val="nil"/>
            </w:tcBorders>
            <w:vAlign w:val="center"/>
          </w:tcPr>
          <w:p w14:paraId="4FCDB6E4"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21EE36E6"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4348EEE" w14:textId="77777777" w:rsidTr="00117249">
        <w:trPr>
          <w:trHeight w:hRule="exact" w:val="680"/>
        </w:trPr>
        <w:tc>
          <w:tcPr>
            <w:tcW w:w="3850" w:type="dxa"/>
            <w:tcBorders>
              <w:top w:val="nil"/>
              <w:left w:val="nil"/>
              <w:bottom w:val="nil"/>
            </w:tcBorders>
            <w:vAlign w:val="center"/>
          </w:tcPr>
          <w:p w14:paraId="4C3EB29D" w14:textId="77777777" w:rsidR="006472E0" w:rsidRPr="00DD6E47" w:rsidRDefault="006472E0" w:rsidP="00FC1605">
            <w:pPr>
              <w:pStyle w:val="ListParagraph"/>
              <w:widowControl w:val="0"/>
              <w:numPr>
                <w:ilvl w:val="1"/>
                <w:numId w:val="13"/>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1C5717B0" w14:textId="77777777" w:rsidR="006472E0" w:rsidRPr="00DD6E47" w:rsidRDefault="006472E0" w:rsidP="006472E0">
            <w:pPr>
              <w:spacing w:line="360" w:lineRule="auto"/>
              <w:rPr>
                <w:rFonts w:ascii="David" w:hAnsi="David"/>
              </w:rPr>
            </w:pPr>
          </w:p>
        </w:tc>
      </w:tr>
      <w:tr w:rsidR="006472E0" w:rsidRPr="006472E0" w14:paraId="02342BC0" w14:textId="77777777" w:rsidTr="00117249">
        <w:trPr>
          <w:trHeight w:hRule="exact" w:val="680"/>
        </w:trPr>
        <w:tc>
          <w:tcPr>
            <w:tcW w:w="3850" w:type="dxa"/>
            <w:tcBorders>
              <w:top w:val="nil"/>
              <w:left w:val="nil"/>
              <w:bottom w:val="nil"/>
            </w:tcBorders>
            <w:vAlign w:val="center"/>
          </w:tcPr>
          <w:p w14:paraId="7F5C320C"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0EF904A7" w14:textId="77777777" w:rsidR="006472E0" w:rsidRPr="00DD6E47" w:rsidRDefault="006472E0" w:rsidP="006472E0">
            <w:pPr>
              <w:spacing w:line="360" w:lineRule="auto"/>
              <w:rPr>
                <w:rFonts w:ascii="David" w:hAnsi="David"/>
              </w:rPr>
            </w:pPr>
          </w:p>
        </w:tc>
      </w:tr>
      <w:tr w:rsidR="006472E0" w:rsidRPr="006472E0" w14:paraId="00341AD7" w14:textId="77777777" w:rsidTr="00117249">
        <w:trPr>
          <w:trHeight w:hRule="exact" w:val="1021"/>
        </w:trPr>
        <w:tc>
          <w:tcPr>
            <w:tcW w:w="3850" w:type="dxa"/>
            <w:tcBorders>
              <w:top w:val="nil"/>
              <w:left w:val="nil"/>
              <w:bottom w:val="nil"/>
            </w:tcBorders>
            <w:vAlign w:val="center"/>
          </w:tcPr>
          <w:p w14:paraId="267F1741"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4ABDC6C" w14:textId="77777777" w:rsidR="006472E0" w:rsidRPr="00DD6E47" w:rsidRDefault="006472E0" w:rsidP="006472E0">
            <w:pPr>
              <w:spacing w:line="360" w:lineRule="auto"/>
              <w:rPr>
                <w:rFonts w:ascii="David" w:hAnsi="David"/>
              </w:rPr>
            </w:pPr>
          </w:p>
        </w:tc>
      </w:tr>
      <w:tr w:rsidR="006472E0" w:rsidRPr="006472E0" w14:paraId="3DD53B71" w14:textId="77777777" w:rsidTr="00117249">
        <w:trPr>
          <w:trHeight w:hRule="exact" w:val="680"/>
        </w:trPr>
        <w:tc>
          <w:tcPr>
            <w:tcW w:w="3850" w:type="dxa"/>
            <w:tcBorders>
              <w:top w:val="nil"/>
              <w:left w:val="nil"/>
              <w:bottom w:val="nil"/>
            </w:tcBorders>
            <w:vAlign w:val="center"/>
          </w:tcPr>
          <w:p w14:paraId="69F66A77"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2D5F588F" w14:textId="77777777" w:rsidR="006472E0" w:rsidRPr="00DD6E47" w:rsidRDefault="006472E0" w:rsidP="006472E0">
            <w:pPr>
              <w:spacing w:line="360" w:lineRule="auto"/>
              <w:rPr>
                <w:rFonts w:ascii="David" w:hAnsi="David"/>
              </w:rPr>
            </w:pPr>
          </w:p>
        </w:tc>
      </w:tr>
      <w:tr w:rsidR="006472E0" w:rsidRPr="006472E0" w14:paraId="71611EC8" w14:textId="77777777" w:rsidTr="00117249">
        <w:trPr>
          <w:trHeight w:hRule="exact" w:val="680"/>
        </w:trPr>
        <w:tc>
          <w:tcPr>
            <w:tcW w:w="3850" w:type="dxa"/>
            <w:tcBorders>
              <w:top w:val="nil"/>
              <w:left w:val="nil"/>
              <w:bottom w:val="nil"/>
            </w:tcBorders>
            <w:vAlign w:val="center"/>
          </w:tcPr>
          <w:p w14:paraId="3856418E" w14:textId="77777777" w:rsidR="006472E0" w:rsidRPr="00DD6E47" w:rsidRDefault="006472E0"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601DC6D1" w14:textId="77777777" w:rsidR="006472E0" w:rsidRPr="00DD6E47" w:rsidRDefault="006472E0" w:rsidP="006472E0">
            <w:pPr>
              <w:spacing w:line="360" w:lineRule="auto"/>
              <w:rPr>
                <w:rFonts w:ascii="David" w:hAnsi="David"/>
              </w:rPr>
            </w:pPr>
          </w:p>
        </w:tc>
      </w:tr>
      <w:tr w:rsidR="006472E0" w:rsidRPr="006472E0" w14:paraId="32BBB9E3" w14:textId="77777777" w:rsidTr="00117249">
        <w:trPr>
          <w:trHeight w:hRule="exact" w:val="680"/>
        </w:trPr>
        <w:tc>
          <w:tcPr>
            <w:tcW w:w="3850" w:type="dxa"/>
            <w:tcBorders>
              <w:top w:val="nil"/>
              <w:left w:val="nil"/>
              <w:bottom w:val="nil"/>
            </w:tcBorders>
            <w:vAlign w:val="center"/>
          </w:tcPr>
          <w:p w14:paraId="35E6DD36" w14:textId="77777777" w:rsidR="006472E0" w:rsidRPr="00DD6E47" w:rsidRDefault="00A77AA1" w:rsidP="00FC1605">
            <w:pPr>
              <w:pStyle w:val="ListParagraph"/>
              <w:widowControl w:val="0"/>
              <w:numPr>
                <w:ilvl w:val="1"/>
                <w:numId w:val="13"/>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74C13283" w14:textId="77777777" w:rsidR="006472E0" w:rsidRPr="00DD6E47" w:rsidRDefault="006472E0" w:rsidP="006472E0">
            <w:pPr>
              <w:spacing w:line="360" w:lineRule="auto"/>
              <w:rPr>
                <w:rFonts w:ascii="David" w:hAnsi="David"/>
              </w:rPr>
            </w:pPr>
          </w:p>
        </w:tc>
      </w:tr>
      <w:tr w:rsidR="006472E0" w:rsidRPr="006472E0" w14:paraId="7320EE1A" w14:textId="77777777" w:rsidTr="00117249">
        <w:trPr>
          <w:trHeight w:hRule="exact" w:val="680"/>
        </w:trPr>
        <w:tc>
          <w:tcPr>
            <w:tcW w:w="3850" w:type="dxa"/>
            <w:tcBorders>
              <w:top w:val="nil"/>
              <w:left w:val="nil"/>
              <w:bottom w:val="nil"/>
            </w:tcBorders>
            <w:vAlign w:val="center"/>
          </w:tcPr>
          <w:p w14:paraId="66D6FB53" w14:textId="77777777" w:rsidR="006472E0" w:rsidRPr="00DD6E47" w:rsidRDefault="006472E0" w:rsidP="00FC16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60749264" w14:textId="77777777" w:rsidR="006472E0" w:rsidRPr="00DD6E47" w:rsidRDefault="006472E0" w:rsidP="006472E0">
            <w:pPr>
              <w:spacing w:line="360" w:lineRule="auto"/>
              <w:rPr>
                <w:rFonts w:ascii="David" w:hAnsi="David"/>
              </w:rPr>
            </w:pPr>
          </w:p>
        </w:tc>
      </w:tr>
      <w:tr w:rsidR="006472E0" w:rsidRPr="006472E0" w14:paraId="71D67A27" w14:textId="77777777" w:rsidTr="00117249">
        <w:trPr>
          <w:trHeight w:hRule="exact" w:val="680"/>
        </w:trPr>
        <w:tc>
          <w:tcPr>
            <w:tcW w:w="3850" w:type="dxa"/>
            <w:tcBorders>
              <w:top w:val="nil"/>
              <w:left w:val="nil"/>
              <w:bottom w:val="nil"/>
            </w:tcBorders>
            <w:vAlign w:val="center"/>
          </w:tcPr>
          <w:p w14:paraId="515B4B3D" w14:textId="77777777" w:rsidR="006472E0" w:rsidRPr="00DD6E47" w:rsidRDefault="006472E0" w:rsidP="00FC16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36623D4D" w14:textId="77777777" w:rsidR="006472E0" w:rsidRPr="00DD6E47" w:rsidRDefault="006472E0" w:rsidP="006472E0">
            <w:pPr>
              <w:spacing w:line="360" w:lineRule="auto"/>
              <w:rPr>
                <w:rFonts w:ascii="David" w:hAnsi="David"/>
              </w:rPr>
            </w:pPr>
          </w:p>
        </w:tc>
      </w:tr>
      <w:tr w:rsidR="006472E0" w:rsidRPr="006472E0" w14:paraId="4799590B" w14:textId="77777777" w:rsidTr="00117249">
        <w:trPr>
          <w:trHeight w:hRule="exact" w:val="680"/>
        </w:trPr>
        <w:tc>
          <w:tcPr>
            <w:tcW w:w="3850" w:type="dxa"/>
            <w:tcBorders>
              <w:top w:val="nil"/>
              <w:left w:val="nil"/>
              <w:bottom w:val="nil"/>
            </w:tcBorders>
            <w:vAlign w:val="center"/>
          </w:tcPr>
          <w:p w14:paraId="4C191970" w14:textId="77777777" w:rsidR="006472E0" w:rsidRPr="00DD6E47" w:rsidRDefault="006472E0" w:rsidP="00FC16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79F1AD7C" w14:textId="77777777" w:rsidR="006472E0" w:rsidRPr="00DD6E47" w:rsidRDefault="006472E0" w:rsidP="006472E0">
            <w:pPr>
              <w:spacing w:line="360" w:lineRule="auto"/>
              <w:rPr>
                <w:rFonts w:ascii="David" w:hAnsi="David"/>
              </w:rPr>
            </w:pPr>
          </w:p>
        </w:tc>
      </w:tr>
      <w:tr w:rsidR="006472E0" w:rsidRPr="006472E0" w14:paraId="53B1B977" w14:textId="77777777" w:rsidTr="00117249">
        <w:trPr>
          <w:trHeight w:hRule="exact" w:val="680"/>
        </w:trPr>
        <w:tc>
          <w:tcPr>
            <w:tcW w:w="3850" w:type="dxa"/>
            <w:tcBorders>
              <w:top w:val="nil"/>
              <w:left w:val="nil"/>
              <w:bottom w:val="nil"/>
            </w:tcBorders>
            <w:vAlign w:val="center"/>
          </w:tcPr>
          <w:p w14:paraId="60F9E385" w14:textId="77777777" w:rsidR="006472E0" w:rsidRPr="00DD6E47" w:rsidRDefault="006472E0" w:rsidP="00FC16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6D9A4E10" w14:textId="77777777" w:rsidR="006472E0" w:rsidRPr="00DD6E47" w:rsidRDefault="006472E0" w:rsidP="006472E0">
            <w:pPr>
              <w:spacing w:line="360" w:lineRule="auto"/>
              <w:rPr>
                <w:rFonts w:ascii="David" w:hAnsi="David"/>
              </w:rPr>
            </w:pPr>
          </w:p>
        </w:tc>
      </w:tr>
    </w:tbl>
    <w:p w14:paraId="6424FB98" w14:textId="77777777" w:rsidR="006472E0" w:rsidRPr="00DD6E47" w:rsidRDefault="006472E0" w:rsidP="006472E0">
      <w:pPr>
        <w:spacing w:line="360" w:lineRule="auto"/>
        <w:ind w:right="-156" w:firstLine="360"/>
        <w:rPr>
          <w:rFonts w:ascii="David" w:hAnsi="David"/>
          <w:b/>
          <w:bCs/>
          <w:rtl/>
        </w:rPr>
      </w:pPr>
    </w:p>
    <w:bookmarkEnd w:id="76"/>
    <w:p w14:paraId="79D4EF99"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78F8CAAC"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B1F3878" w14:textId="77777777" w:rsidTr="006472E0">
        <w:trPr>
          <w:trHeight w:val="510"/>
        </w:trPr>
        <w:tc>
          <w:tcPr>
            <w:tcW w:w="2181" w:type="dxa"/>
          </w:tcPr>
          <w:p w14:paraId="7B841FB1" w14:textId="77777777" w:rsidR="006472E0" w:rsidRPr="00DD6E47" w:rsidRDefault="006472E0" w:rsidP="006472E0">
            <w:pPr>
              <w:spacing w:line="360" w:lineRule="auto"/>
              <w:rPr>
                <w:rFonts w:ascii="David" w:hAnsi="David"/>
              </w:rPr>
            </w:pPr>
          </w:p>
        </w:tc>
        <w:tc>
          <w:tcPr>
            <w:tcW w:w="4056" w:type="dxa"/>
          </w:tcPr>
          <w:p w14:paraId="16C0C935" w14:textId="77777777" w:rsidR="006472E0" w:rsidRPr="00DD6E47" w:rsidRDefault="006472E0" w:rsidP="006472E0">
            <w:pPr>
              <w:spacing w:line="360" w:lineRule="auto"/>
              <w:rPr>
                <w:rFonts w:ascii="David" w:hAnsi="David"/>
              </w:rPr>
            </w:pPr>
          </w:p>
        </w:tc>
        <w:tc>
          <w:tcPr>
            <w:tcW w:w="3618" w:type="dxa"/>
          </w:tcPr>
          <w:p w14:paraId="7CF3AC20" w14:textId="77777777" w:rsidR="006472E0" w:rsidRPr="00DD6E47" w:rsidRDefault="006472E0" w:rsidP="006472E0">
            <w:pPr>
              <w:spacing w:line="360" w:lineRule="auto"/>
              <w:rPr>
                <w:rFonts w:ascii="David" w:hAnsi="David"/>
              </w:rPr>
            </w:pPr>
          </w:p>
        </w:tc>
      </w:tr>
      <w:tr w:rsidR="006472E0" w:rsidRPr="006472E0" w14:paraId="67106889" w14:textId="77777777" w:rsidTr="006472E0">
        <w:trPr>
          <w:trHeight w:val="510"/>
        </w:trPr>
        <w:tc>
          <w:tcPr>
            <w:tcW w:w="2181" w:type="dxa"/>
            <w:shd w:val="pct5" w:color="auto" w:fill="auto"/>
          </w:tcPr>
          <w:p w14:paraId="67C61C59"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363A6A7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A13DCF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B873F2F" w14:textId="77777777" w:rsidR="006472E0" w:rsidRPr="00DD6E47" w:rsidRDefault="006472E0" w:rsidP="006472E0">
      <w:pPr>
        <w:spacing w:line="360" w:lineRule="auto"/>
        <w:rPr>
          <w:rFonts w:ascii="David" w:hAnsi="David"/>
          <w:b/>
          <w:bCs/>
          <w:u w:val="single"/>
          <w:rtl/>
        </w:rPr>
      </w:pPr>
    </w:p>
    <w:p w14:paraId="0E8FF21A" w14:textId="77777777" w:rsidR="006472E0" w:rsidRPr="00DD6E47" w:rsidRDefault="006472E0" w:rsidP="006472E0">
      <w:pPr>
        <w:spacing w:line="360" w:lineRule="auto"/>
        <w:rPr>
          <w:rFonts w:ascii="David" w:hAnsi="David"/>
          <w:b/>
          <w:bCs/>
          <w:u w:val="single"/>
          <w:rtl/>
        </w:rPr>
      </w:pPr>
    </w:p>
    <w:p w14:paraId="43478505" w14:textId="77777777" w:rsidR="006472E0" w:rsidRPr="00DD6E47" w:rsidRDefault="006472E0" w:rsidP="006472E0">
      <w:pPr>
        <w:spacing w:line="360" w:lineRule="auto"/>
        <w:rPr>
          <w:rFonts w:ascii="David" w:hAnsi="David"/>
          <w:b/>
          <w:bCs/>
          <w:u w:val="single"/>
          <w:rtl/>
        </w:rPr>
      </w:pPr>
    </w:p>
    <w:p w14:paraId="29C6E5C9" w14:textId="77777777" w:rsidR="006472E0" w:rsidRDefault="006472E0" w:rsidP="006472E0">
      <w:pPr>
        <w:spacing w:line="360" w:lineRule="auto"/>
        <w:rPr>
          <w:rFonts w:ascii="David" w:hAnsi="David"/>
          <w:b/>
          <w:bCs/>
          <w:u w:val="single"/>
          <w:rtl/>
        </w:rPr>
      </w:pPr>
    </w:p>
    <w:p w14:paraId="4E6A291C" w14:textId="77777777" w:rsidR="006472E0" w:rsidRDefault="006472E0" w:rsidP="006472E0">
      <w:pPr>
        <w:spacing w:line="360" w:lineRule="auto"/>
        <w:rPr>
          <w:rFonts w:ascii="David" w:hAnsi="David"/>
          <w:b/>
          <w:bCs/>
          <w:u w:val="single"/>
          <w:rtl/>
        </w:rPr>
      </w:pPr>
    </w:p>
    <w:p w14:paraId="59B7EFE3" w14:textId="77777777" w:rsidR="006472E0" w:rsidRPr="00DD6E47" w:rsidRDefault="006472E0" w:rsidP="006472E0">
      <w:pPr>
        <w:spacing w:line="360" w:lineRule="auto"/>
        <w:rPr>
          <w:rFonts w:ascii="David" w:hAnsi="David"/>
          <w:b/>
          <w:bCs/>
          <w:u w:val="single"/>
          <w:rtl/>
        </w:rPr>
      </w:pPr>
    </w:p>
    <w:p w14:paraId="007AB3B5" w14:textId="77777777" w:rsidR="006472E0" w:rsidRPr="00DD6E47" w:rsidRDefault="006472E0" w:rsidP="00FC1605">
      <w:pPr>
        <w:pStyle w:val="ListParagraph"/>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77" w:name="_Toc174250181"/>
      <w:bookmarkStart w:id="78" w:name="_Toc179603292"/>
      <w:r w:rsidRPr="00DD6E47">
        <w:rPr>
          <w:rFonts w:ascii="David" w:hAnsi="David" w:cs="David"/>
          <w:b/>
          <w:bCs/>
          <w:u w:val="single"/>
          <w:rtl/>
        </w:rPr>
        <w:t>סמכים, אישורים ונספחים מצורפים</w:t>
      </w:r>
      <w:bookmarkEnd w:id="77"/>
      <w:bookmarkEnd w:id="78"/>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86DE924"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7E4CCAD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630F959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67EBB439"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0F304D3D"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0B95DC4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667BE11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B0FCE8A"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735282"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3B311EEB" w14:textId="7777777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D8119F">
              <w:rPr>
                <w:rFonts w:ascii="David" w:hAnsi="David"/>
                <w:rtl/>
              </w:rPr>
              <w:t>‏11.1</w:t>
            </w:r>
            <w:r w:rsidR="00BB0970">
              <w:rPr>
                <w:rFonts w:ascii="David" w:hAnsi="David"/>
                <w:rtl/>
              </w:rPr>
              <w:fldChar w:fldCharType="end"/>
            </w:r>
          </w:p>
        </w:tc>
      </w:tr>
      <w:tr w:rsidR="006472E0" w:rsidRPr="006472E0" w14:paraId="1A67ADE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77AA71"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ED27E87"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2C4CD3D7"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34FFF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88609A"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8EE9EF5"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4554DA8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1B42E8F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F779CD"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8119F">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708612C"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2784BB90"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2A1C5057"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093D04F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EFC030"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ACF2B1"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DE7308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76C8A65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4F4E089"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8119F">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D8119F">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156A8F5"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49C99E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314227B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AA1D0F1"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8119F">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D8119F">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CD95ABB"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397AA61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2F8D3B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FA0772"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FFC7F32"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14A898C1"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9EE52C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DE1441"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8BBCB1E"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76C1F0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2C1214E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EAD8AA"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A86BDF6"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r w:rsidR="00D8119F">
              <w:rPr>
                <w:rFonts w:ascii="David" w:hAnsi="David" w:hint="cs"/>
              </w:rPr>
              <w:t xml:space="preserve"> </w:t>
            </w:r>
            <w:r w:rsidR="00D8119F">
              <w:rPr>
                <w:rFonts w:ascii="David" w:hAnsi="David"/>
                <w:rtl/>
              </w:rPr>
              <w:t>–</w:t>
            </w:r>
            <w:r w:rsidR="00D8119F">
              <w:rPr>
                <w:rFonts w:ascii="David" w:hAnsi="David" w:hint="cs"/>
                <w:rtl/>
              </w:rPr>
              <w:t xml:space="preserve"> לתאגיד</w:t>
            </w:r>
          </w:p>
        </w:tc>
        <w:tc>
          <w:tcPr>
            <w:tcW w:w="3271" w:type="dxa"/>
            <w:tcBorders>
              <w:top w:val="single" w:sz="4" w:space="0" w:color="auto"/>
              <w:left w:val="single" w:sz="4" w:space="0" w:color="auto"/>
              <w:bottom w:val="single" w:sz="4" w:space="0" w:color="auto"/>
              <w:right w:val="single" w:sz="4" w:space="0" w:color="auto"/>
            </w:tcBorders>
            <w:vAlign w:val="center"/>
          </w:tcPr>
          <w:p w14:paraId="3E3255CB"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7A259E1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CB8B8AF"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D8119F">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591F873"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8E7189">
              <w:rPr>
                <w:rFonts w:ascii="David" w:hAnsi="David" w:hint="cs"/>
                <w:rtl/>
              </w:rPr>
              <w:t>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2BF53CA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5BF8897"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102E27F4"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37B121A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E7F79A"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1129440"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70CE5C20"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034C79C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64B80C"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FF55690"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206A09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D8119F" w:rsidRPr="006472E0" w14:paraId="336631D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7E7CF56" w14:textId="77777777" w:rsidR="00D8119F" w:rsidRPr="00DD6E47" w:rsidRDefault="00D8119F"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09D124" w14:textId="77777777" w:rsidR="00D8119F" w:rsidRPr="00DD6E47" w:rsidRDefault="00D8119F" w:rsidP="006472E0">
            <w:pPr>
              <w:keepLines/>
              <w:spacing w:line="360" w:lineRule="auto"/>
              <w:ind w:left="317"/>
              <w:rPr>
                <w:rFonts w:ascii="David" w:hAnsi="David"/>
                <w:rtl/>
              </w:rPr>
            </w:pPr>
            <w:r>
              <w:rPr>
                <w:rFonts w:ascii="David" w:hAnsi="David" w:hint="cs"/>
                <w:rtl/>
              </w:rPr>
              <w:t>שאלון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2AA913B8" w14:textId="77777777" w:rsidR="00D8119F" w:rsidRPr="00DD6E47" w:rsidRDefault="00D8119F" w:rsidP="006472E0">
            <w:pPr>
              <w:keepLines/>
              <w:spacing w:line="360" w:lineRule="auto"/>
              <w:jc w:val="center"/>
              <w:rPr>
                <w:rFonts w:ascii="David" w:hAnsi="David"/>
                <w:rtl/>
              </w:rPr>
            </w:pPr>
            <w:r>
              <w:rPr>
                <w:rFonts w:ascii="David" w:hAnsi="David" w:hint="cs"/>
                <w:rtl/>
              </w:rPr>
              <w:t>נספח א'10</w:t>
            </w:r>
          </w:p>
        </w:tc>
      </w:tr>
    </w:tbl>
    <w:p w14:paraId="729203B4"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79" w:name="_Toc289933516"/>
      <w:bookmarkStart w:id="80" w:name="_Toc289933650"/>
      <w:bookmarkStart w:id="81" w:name="_Toc289933517"/>
      <w:bookmarkStart w:id="82" w:name="_Toc289933651"/>
      <w:bookmarkStart w:id="83" w:name="_Toc289933527"/>
      <w:bookmarkStart w:id="84" w:name="_Toc289933661"/>
      <w:bookmarkStart w:id="85" w:name="_Toc289933528"/>
      <w:bookmarkStart w:id="86" w:name="_Toc289933662"/>
      <w:bookmarkStart w:id="87" w:name="_Toc289933529"/>
      <w:bookmarkStart w:id="88" w:name="_Toc289933663"/>
      <w:bookmarkStart w:id="89" w:name="_Toc289933530"/>
      <w:bookmarkStart w:id="90" w:name="_Toc289933664"/>
      <w:bookmarkStart w:id="91" w:name="_Toc289933531"/>
      <w:bookmarkStart w:id="92" w:name="_Toc289933665"/>
      <w:bookmarkStart w:id="93" w:name="_Toc289933532"/>
      <w:bookmarkStart w:id="94" w:name="_Toc289933666"/>
      <w:bookmarkStart w:id="95" w:name="_Toc289933533"/>
      <w:bookmarkStart w:id="96" w:name="_Toc289933667"/>
      <w:bookmarkStart w:id="97" w:name="_Toc289933534"/>
      <w:bookmarkStart w:id="98" w:name="_Toc289933668"/>
      <w:bookmarkStart w:id="99" w:name="_Toc289933535"/>
      <w:bookmarkStart w:id="100" w:name="_Toc289933669"/>
      <w:bookmarkStart w:id="101" w:name="_Toc289933536"/>
      <w:bookmarkStart w:id="102" w:name="_Toc289933670"/>
      <w:bookmarkStart w:id="103" w:name="_Toc289933537"/>
      <w:bookmarkStart w:id="104" w:name="_Toc289933671"/>
      <w:bookmarkStart w:id="105" w:name="_Toc289933538"/>
      <w:bookmarkStart w:id="106" w:name="_Toc289933672"/>
      <w:bookmarkStart w:id="107" w:name="_Toc289933539"/>
      <w:bookmarkStart w:id="108" w:name="_Toc289933673"/>
      <w:bookmarkStart w:id="109" w:name="_Toc289933540"/>
      <w:bookmarkStart w:id="110" w:name="_Toc289933674"/>
      <w:bookmarkStart w:id="111" w:name="_Toc289933541"/>
      <w:bookmarkStart w:id="112" w:name="_Toc289933675"/>
      <w:bookmarkStart w:id="113" w:name="_Toc289933542"/>
      <w:bookmarkStart w:id="114" w:name="_Toc289933676"/>
      <w:bookmarkStart w:id="115" w:name="_Toc289933543"/>
      <w:bookmarkStart w:id="116" w:name="_Toc289933677"/>
      <w:bookmarkStart w:id="117" w:name="_Toc289933544"/>
      <w:bookmarkStart w:id="118" w:name="_Toc289933678"/>
      <w:bookmarkStart w:id="119" w:name="_Toc289933549"/>
      <w:bookmarkStart w:id="120" w:name="_Toc289933683"/>
      <w:bookmarkStart w:id="121" w:name="_Toc289933550"/>
      <w:bookmarkStart w:id="122" w:name="_Toc289933684"/>
      <w:bookmarkStart w:id="123" w:name="_Toc289933553"/>
      <w:bookmarkStart w:id="124" w:name="_Toc289933687"/>
      <w:bookmarkStart w:id="125" w:name="_Toc289933554"/>
      <w:bookmarkStart w:id="126" w:name="_Toc289933688"/>
      <w:bookmarkStart w:id="127" w:name="_Ref376442094"/>
      <w:bookmarkStart w:id="128" w:name="_Ref447649558"/>
      <w:bookmarkStart w:id="129" w:name="_Toc203986076"/>
      <w:bookmarkStart w:id="130" w:name="_Toc220648257"/>
      <w:bookmarkStart w:id="131" w:name="_Toc268077152"/>
      <w:bookmarkStart w:id="132" w:name="_Toc268775994"/>
      <w:bookmarkStart w:id="133" w:name="_Toc275421020"/>
      <w:bookmarkStart w:id="134" w:name="_Toc185193114"/>
      <w:bookmarkStart w:id="135" w:name="_Toc78167944"/>
      <w:bookmarkStart w:id="136" w:name="_Toc78123023"/>
      <w:bookmarkStart w:id="137" w:name="_Toc61602138"/>
      <w:bookmarkStart w:id="138" w:name="_Toc252446110"/>
      <w:bookmarkStart w:id="139" w:name="_Toc289865313"/>
      <w:bookmarkStart w:id="140" w:name="_Toc306010997"/>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p>
    <w:p w14:paraId="66A4F5FE" w14:textId="77777777" w:rsidR="00093A99" w:rsidRPr="00093A99" w:rsidRDefault="00093A99">
      <w:pPr>
        <w:bidi w:val="0"/>
        <w:rPr>
          <w:rFonts w:ascii="David" w:hAnsi="David"/>
          <w:b/>
          <w:bCs/>
          <w:rtl/>
          <w:lang w:eastAsia="he-IL"/>
        </w:rPr>
      </w:pPr>
      <w:r w:rsidRPr="00093A99">
        <w:rPr>
          <w:rFonts w:ascii="David" w:hAnsi="David"/>
          <w:b/>
          <w:bCs/>
          <w:rtl/>
        </w:rPr>
        <w:br w:type="page"/>
      </w:r>
    </w:p>
    <w:p w14:paraId="617DF6CD" w14:textId="77777777" w:rsidR="006472E0" w:rsidRPr="00DD6E47" w:rsidRDefault="006472E0" w:rsidP="00FC16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27"/>
      <w:bookmarkEnd w:id="128"/>
    </w:p>
    <w:p w14:paraId="3871F508" w14:textId="77777777" w:rsidR="00C835CA" w:rsidRPr="002B5435" w:rsidRDefault="00C835CA" w:rsidP="00C835CA">
      <w:pPr>
        <w:pStyle w:val="ListParagraph"/>
        <w:spacing w:line="360" w:lineRule="auto"/>
        <w:ind w:left="357"/>
        <w:rPr>
          <w:rFonts w:ascii="David" w:hAnsi="David" w:cs="David"/>
          <w:b/>
          <w:bCs/>
          <w:u w:val="single"/>
          <w:rtl/>
        </w:rPr>
      </w:pPr>
    </w:p>
    <w:p w14:paraId="06D21697" w14:textId="77777777" w:rsidR="001B177C" w:rsidRDefault="001B177C" w:rsidP="001B177C">
      <w:pPr>
        <w:pStyle w:val="ListParagraph"/>
        <w:widowControl w:val="0"/>
        <w:numPr>
          <w:ilvl w:val="1"/>
          <w:numId w:val="13"/>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בעל </w:t>
      </w:r>
      <w:r w:rsidRPr="001B177C">
        <w:rPr>
          <w:rFonts w:ascii="David" w:hAnsi="David" w:cs="David" w:hint="cs"/>
          <w:rtl/>
        </w:rPr>
        <w:t>ניסיו</w:t>
      </w:r>
      <w:r w:rsidRPr="001B177C">
        <w:rPr>
          <w:rFonts w:ascii="David" w:hAnsi="David" w:cs="David" w:hint="eastAsia"/>
          <w:rtl/>
        </w:rPr>
        <w:t>ן</w:t>
      </w:r>
      <w:r w:rsidRPr="001B177C">
        <w:rPr>
          <w:rFonts w:ascii="David" w:hAnsi="David" w:cs="David" w:hint="cs"/>
          <w:rtl/>
        </w:rPr>
        <w:t xml:space="preserve"> של שנתיים, במהלך חמשת השנים שקדמו למועד הגשת ההצעות למכרז זה, במתן שירותי עריכת טקסטים משפטיים בתחומי החקיקה, העומד</w:t>
      </w:r>
      <w:r>
        <w:rPr>
          <w:rFonts w:ascii="David" w:hAnsi="David" w:cs="David" w:hint="cs"/>
          <w:rtl/>
        </w:rPr>
        <w:t xml:space="preserve"> בכלל תנאי סעיפי המשנה של תנאי הסף שבסעיף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Ref505847609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8119F">
        <w:rPr>
          <w:rFonts w:ascii="David" w:hAnsi="David" w:cs="David"/>
          <w:rtl/>
        </w:rPr>
        <w:t>‏10.2.1</w:t>
      </w:r>
      <w:r>
        <w:rPr>
          <w:rFonts w:ascii="David" w:hAnsi="David" w:cs="David"/>
          <w:rtl/>
        </w:rPr>
        <w:fldChar w:fldCharType="end"/>
      </w:r>
      <w:r>
        <w:rPr>
          <w:rFonts w:ascii="David" w:hAnsi="David" w:cs="David" w:hint="cs"/>
          <w:rtl/>
        </w:rPr>
        <w:t xml:space="preserve"> למכרז.</w:t>
      </w:r>
    </w:p>
    <w:p w14:paraId="44B95ACC" w14:textId="77777777" w:rsidR="001B177C" w:rsidRDefault="001B177C" w:rsidP="001B177C">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 xml:space="preserve">יש לפרט </w:t>
      </w:r>
      <w:proofErr w:type="spellStart"/>
      <w:r>
        <w:rPr>
          <w:rFonts w:ascii="David" w:hAnsi="David" w:cs="David" w:hint="cs"/>
          <w:rtl/>
        </w:rPr>
        <w:t>נסיון</w:t>
      </w:r>
      <w:proofErr w:type="spellEnd"/>
      <w:r>
        <w:rPr>
          <w:rFonts w:ascii="David" w:hAnsi="David" w:cs="David" w:hint="cs"/>
          <w:rtl/>
        </w:rPr>
        <w:t xml:space="preserve"> מעבר לנדרש בתנאי הסף לצורך ניקוד איכות ההצעה.</w:t>
      </w:r>
    </w:p>
    <w:tbl>
      <w:tblPr>
        <w:tblStyle w:val="TableGrid"/>
        <w:bidiVisual/>
        <w:tblW w:w="10734" w:type="dxa"/>
        <w:jc w:val="center"/>
        <w:tblLook w:val="04A0" w:firstRow="1" w:lastRow="0" w:firstColumn="1" w:lastColumn="0" w:noHBand="0" w:noVBand="1"/>
      </w:tblPr>
      <w:tblGrid>
        <w:gridCol w:w="1069"/>
        <w:gridCol w:w="981"/>
        <w:gridCol w:w="1365"/>
        <w:gridCol w:w="1340"/>
        <w:gridCol w:w="2871"/>
        <w:gridCol w:w="1638"/>
        <w:gridCol w:w="1470"/>
      </w:tblGrid>
      <w:tr w:rsidR="001B177C" w14:paraId="2F9DB30A" w14:textId="77777777" w:rsidTr="001B177C">
        <w:trPr>
          <w:jc w:val="center"/>
        </w:trPr>
        <w:tc>
          <w:tcPr>
            <w:tcW w:w="1069" w:type="dxa"/>
            <w:shd w:val="clear" w:color="auto" w:fill="D9D9D9" w:themeFill="background1" w:themeFillShade="D9"/>
            <w:vAlign w:val="center"/>
          </w:tcPr>
          <w:p w14:paraId="15DD29F1"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שם הלקוח</w:t>
            </w:r>
          </w:p>
        </w:tc>
        <w:tc>
          <w:tcPr>
            <w:tcW w:w="981" w:type="dxa"/>
            <w:shd w:val="clear" w:color="auto" w:fill="D9D9D9" w:themeFill="background1" w:themeFillShade="D9"/>
            <w:vAlign w:val="center"/>
          </w:tcPr>
          <w:p w14:paraId="609EB041"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שם איש קשר</w:t>
            </w:r>
          </w:p>
        </w:tc>
        <w:tc>
          <w:tcPr>
            <w:tcW w:w="1365" w:type="dxa"/>
            <w:shd w:val="clear" w:color="auto" w:fill="D9D9D9" w:themeFill="background1" w:themeFillShade="D9"/>
            <w:vAlign w:val="center"/>
          </w:tcPr>
          <w:p w14:paraId="42DCA62C"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פרטי התקשרות עם איש הקשר</w:t>
            </w:r>
          </w:p>
        </w:tc>
        <w:tc>
          <w:tcPr>
            <w:tcW w:w="1340" w:type="dxa"/>
            <w:shd w:val="clear" w:color="auto" w:fill="D9D9D9" w:themeFill="background1" w:themeFillShade="D9"/>
            <w:vAlign w:val="center"/>
          </w:tcPr>
          <w:p w14:paraId="25DFC9CA"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מועדי תחילת וסיום מתן השירות (חודש ושנה עד חודש ושנה)</w:t>
            </w:r>
          </w:p>
        </w:tc>
        <w:tc>
          <w:tcPr>
            <w:tcW w:w="2871" w:type="dxa"/>
            <w:shd w:val="clear" w:color="auto" w:fill="D9D9D9" w:themeFill="background1" w:themeFillShade="D9"/>
            <w:vAlign w:val="center"/>
          </w:tcPr>
          <w:p w14:paraId="154D2220"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מספר העובדים באמצעותם ניתן השירות</w:t>
            </w:r>
          </w:p>
        </w:tc>
        <w:tc>
          <w:tcPr>
            <w:tcW w:w="1638" w:type="dxa"/>
            <w:shd w:val="clear" w:color="auto" w:fill="D9D9D9" w:themeFill="background1" w:themeFillShade="D9"/>
            <w:vAlign w:val="center"/>
          </w:tcPr>
          <w:p w14:paraId="4B22F400"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 המסמכים (משפטיים בתחומי החקיקה)</w:t>
            </w:r>
            <w:r w:rsidRPr="001B177C">
              <w:rPr>
                <w:rFonts w:hint="cs"/>
                <w:b/>
                <w:bCs/>
                <w:rtl/>
              </w:rPr>
              <w:t xml:space="preserve"> </w:t>
            </w:r>
            <w:r w:rsidRPr="001B177C">
              <w:rPr>
                <w:rFonts w:ascii="David" w:hAnsi="David" w:cs="David" w:hint="cs"/>
                <w:b/>
                <w:bCs/>
                <w:rtl/>
              </w:rPr>
              <w:t xml:space="preserve">בהם ביצע המציע עריכת טקסט </w:t>
            </w:r>
            <w:r w:rsidRPr="00286D3F">
              <w:rPr>
                <w:rFonts w:ascii="David" w:hAnsi="David" w:cs="David" w:hint="cs"/>
                <w:b/>
                <w:bCs/>
                <w:u w:val="single"/>
                <w:rtl/>
              </w:rPr>
              <w:t>מדי שנה</w:t>
            </w:r>
            <w:r w:rsidRPr="001B177C">
              <w:rPr>
                <w:rFonts w:ascii="David" w:hAnsi="David" w:cs="David" w:hint="cs"/>
                <w:b/>
                <w:bCs/>
                <w:rtl/>
              </w:rPr>
              <w:t xml:space="preserve"> עבור הלקוח</w:t>
            </w:r>
          </w:p>
        </w:tc>
        <w:tc>
          <w:tcPr>
            <w:tcW w:w="1470" w:type="dxa"/>
            <w:shd w:val="clear" w:color="auto" w:fill="D9D9D9" w:themeFill="background1" w:themeFillShade="D9"/>
            <w:vAlign w:val="center"/>
          </w:tcPr>
          <w:p w14:paraId="16F77DB1" w14:textId="77777777" w:rsidR="001B177C" w:rsidRPr="001B177C" w:rsidRDefault="001B177C" w:rsidP="001B177C">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 המסמכים (חוקי עזר ו/או חקיקה ראשית)</w:t>
            </w:r>
            <w:r w:rsidRPr="001B177C">
              <w:rPr>
                <w:rFonts w:hint="cs"/>
                <w:b/>
                <w:bCs/>
                <w:rtl/>
              </w:rPr>
              <w:t xml:space="preserve"> </w:t>
            </w:r>
            <w:r w:rsidRPr="001B177C">
              <w:rPr>
                <w:rFonts w:ascii="David" w:hAnsi="David" w:cs="David" w:hint="cs"/>
                <w:b/>
                <w:bCs/>
                <w:rtl/>
              </w:rPr>
              <w:t>בהם ביצע המציע עריכת טקסט מדי שנה עבור הלקוח</w:t>
            </w:r>
          </w:p>
        </w:tc>
      </w:tr>
      <w:tr w:rsidR="001B177C" w14:paraId="52269B36" w14:textId="77777777" w:rsidTr="001B177C">
        <w:trPr>
          <w:jc w:val="center"/>
        </w:trPr>
        <w:tc>
          <w:tcPr>
            <w:tcW w:w="1069" w:type="dxa"/>
            <w:vAlign w:val="center"/>
          </w:tcPr>
          <w:p w14:paraId="4FEA41E7"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68EF0864"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3521DD7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6F3AD33B"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3EC681EF"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60737F45"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49E664EA"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26BA3F99"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r w:rsidR="001B177C" w14:paraId="008886E9" w14:textId="77777777" w:rsidTr="001B177C">
        <w:trPr>
          <w:jc w:val="center"/>
        </w:trPr>
        <w:tc>
          <w:tcPr>
            <w:tcW w:w="1069" w:type="dxa"/>
            <w:vAlign w:val="center"/>
          </w:tcPr>
          <w:p w14:paraId="2E1D3D29"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32C01FDE"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0F93568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226C1CF7"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289FFCFC"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1CB90D71"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02455CE1"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3A08D963"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r w:rsidR="001B177C" w14:paraId="44DE17F2" w14:textId="77777777" w:rsidTr="001B177C">
        <w:trPr>
          <w:jc w:val="center"/>
        </w:trPr>
        <w:tc>
          <w:tcPr>
            <w:tcW w:w="1069" w:type="dxa"/>
            <w:vAlign w:val="center"/>
          </w:tcPr>
          <w:p w14:paraId="10AC37E5"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39E8F5DA"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392C913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7DCC95A4"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2C95B588"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0661ED1D"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75D228AE"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1A6F8F6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r w:rsidR="001B177C" w14:paraId="575B9F05" w14:textId="77777777" w:rsidTr="001B177C">
        <w:trPr>
          <w:jc w:val="center"/>
        </w:trPr>
        <w:tc>
          <w:tcPr>
            <w:tcW w:w="1069" w:type="dxa"/>
            <w:vAlign w:val="center"/>
          </w:tcPr>
          <w:p w14:paraId="17498678"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7AB85E1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0DFF8B67"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1F93B47A"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007F7FCB"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36564F8F"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2836FF5D"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60EF4CA1"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r w:rsidR="001B177C" w14:paraId="5A64E2F0" w14:textId="77777777" w:rsidTr="001B177C">
        <w:trPr>
          <w:jc w:val="center"/>
        </w:trPr>
        <w:tc>
          <w:tcPr>
            <w:tcW w:w="1069" w:type="dxa"/>
            <w:vAlign w:val="center"/>
          </w:tcPr>
          <w:p w14:paraId="70F0572F"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4F4D9425"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6E3922D6"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20FA4BF4"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3D408BCF"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70405891" w14:textId="77777777" w:rsidR="001B177C" w:rsidRDefault="001B177C" w:rsidP="001B177C">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6F92A0BE"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672D92C8" w14:textId="77777777" w:rsidR="001B177C" w:rsidRDefault="001B177C" w:rsidP="001B177C">
            <w:pPr>
              <w:pStyle w:val="ListParagraph"/>
              <w:widowControl w:val="0"/>
              <w:adjustRightInd w:val="0"/>
              <w:spacing w:line="360" w:lineRule="auto"/>
              <w:ind w:left="0"/>
              <w:jc w:val="both"/>
              <w:textAlignment w:val="baseline"/>
              <w:rPr>
                <w:rFonts w:ascii="David" w:hAnsi="David" w:cs="David"/>
                <w:rtl/>
              </w:rPr>
            </w:pPr>
          </w:p>
        </w:tc>
      </w:tr>
    </w:tbl>
    <w:p w14:paraId="6B62FAAF" w14:textId="77777777" w:rsidR="001B177C" w:rsidRPr="001B177C" w:rsidRDefault="001B177C" w:rsidP="001B177C">
      <w:pPr>
        <w:pStyle w:val="ListParagraph"/>
        <w:keepNext/>
        <w:keepLines/>
        <w:widowControl w:val="0"/>
        <w:numPr>
          <w:ilvl w:val="0"/>
          <w:numId w:val="51"/>
        </w:numPr>
        <w:adjustRightInd w:val="0"/>
        <w:spacing w:line="360" w:lineRule="auto"/>
        <w:ind w:left="-780"/>
        <w:jc w:val="both"/>
        <w:textAlignment w:val="baseline"/>
        <w:rPr>
          <w:rFonts w:ascii="David" w:hAnsi="David" w:cs="David"/>
          <w:b/>
          <w:bCs/>
          <w:rtl/>
        </w:rPr>
      </w:pPr>
      <w:r w:rsidRPr="001B177C">
        <w:rPr>
          <w:rFonts w:ascii="David" w:hAnsi="David" w:cs="David"/>
          <w:b/>
          <w:bCs/>
          <w:rtl/>
        </w:rPr>
        <w:t>במידה</w:t>
      </w:r>
      <w:r w:rsidRPr="001B177C">
        <w:rPr>
          <w:rFonts w:ascii="David" w:hAnsi="David" w:cs="David"/>
          <w:b/>
          <w:bCs/>
        </w:rPr>
        <w:t xml:space="preserve"> </w:t>
      </w:r>
      <w:r w:rsidRPr="001B177C">
        <w:rPr>
          <w:rFonts w:ascii="David" w:hAnsi="David" w:cs="David"/>
          <w:b/>
          <w:bCs/>
          <w:rtl/>
        </w:rPr>
        <w:t>ולא</w:t>
      </w:r>
      <w:r w:rsidRPr="001B177C">
        <w:rPr>
          <w:rFonts w:ascii="David" w:hAnsi="David" w:cs="David"/>
          <w:b/>
          <w:bCs/>
        </w:rPr>
        <w:t xml:space="preserve"> </w:t>
      </w:r>
      <w:r w:rsidRPr="001B177C">
        <w:rPr>
          <w:rFonts w:ascii="David" w:hAnsi="David" w:cs="David"/>
          <w:b/>
          <w:bCs/>
          <w:rtl/>
        </w:rPr>
        <w:t>יצוינו</w:t>
      </w:r>
      <w:r w:rsidRPr="001B177C">
        <w:rPr>
          <w:rFonts w:ascii="David" w:hAnsi="David" w:cs="David"/>
          <w:b/>
          <w:bCs/>
        </w:rPr>
        <w:t xml:space="preserve"> </w:t>
      </w:r>
      <w:r w:rsidRPr="001B177C">
        <w:rPr>
          <w:rFonts w:ascii="David" w:hAnsi="David" w:cs="David"/>
          <w:b/>
          <w:bCs/>
          <w:rtl/>
        </w:rPr>
        <w:t>החודשים</w:t>
      </w:r>
      <w:r w:rsidRPr="001B177C">
        <w:rPr>
          <w:rFonts w:ascii="David" w:hAnsi="David" w:cs="David"/>
          <w:b/>
          <w:bCs/>
        </w:rPr>
        <w:t xml:space="preserve"> </w:t>
      </w:r>
      <w:r w:rsidRPr="001B177C">
        <w:rPr>
          <w:rFonts w:ascii="David" w:hAnsi="David" w:cs="David"/>
          <w:b/>
          <w:bCs/>
          <w:rtl/>
        </w:rPr>
        <w:t>בעמודת "מועדי אספקת השירותים", ימנה</w:t>
      </w:r>
      <w:r w:rsidRPr="001B177C">
        <w:rPr>
          <w:rFonts w:ascii="David" w:hAnsi="David" w:cs="David"/>
          <w:b/>
          <w:bCs/>
        </w:rPr>
        <w:t xml:space="preserve"> </w:t>
      </w:r>
      <w:r w:rsidRPr="001B177C">
        <w:rPr>
          <w:rFonts w:ascii="David" w:hAnsi="David" w:cs="David"/>
          <w:b/>
          <w:bCs/>
          <w:rtl/>
        </w:rPr>
        <w:t>הניסיון</w:t>
      </w:r>
      <w:r w:rsidRPr="001B177C">
        <w:rPr>
          <w:rFonts w:ascii="David" w:hAnsi="David" w:cs="David"/>
          <w:b/>
          <w:bCs/>
        </w:rPr>
        <w:t xml:space="preserve"> </w:t>
      </w:r>
      <w:r w:rsidRPr="001B177C">
        <w:rPr>
          <w:rFonts w:ascii="David" w:hAnsi="David" w:cs="David"/>
          <w:b/>
          <w:bCs/>
          <w:rtl/>
        </w:rPr>
        <w:t>מחודש</w:t>
      </w:r>
      <w:r w:rsidRPr="001B177C">
        <w:rPr>
          <w:rFonts w:ascii="David" w:hAnsi="David" w:cs="David"/>
          <w:b/>
          <w:bCs/>
        </w:rPr>
        <w:t xml:space="preserve"> </w:t>
      </w:r>
      <w:r w:rsidRPr="001B177C">
        <w:rPr>
          <w:rFonts w:ascii="David" w:hAnsi="David" w:cs="David"/>
          <w:b/>
          <w:bCs/>
          <w:rtl/>
        </w:rPr>
        <w:t>דצמבר</w:t>
      </w:r>
      <w:r w:rsidRPr="001B177C">
        <w:rPr>
          <w:rFonts w:ascii="David" w:hAnsi="David" w:cs="David"/>
          <w:b/>
          <w:bCs/>
        </w:rPr>
        <w:t xml:space="preserve"> </w:t>
      </w:r>
      <w:r w:rsidRPr="001B177C">
        <w:rPr>
          <w:rFonts w:ascii="David" w:hAnsi="David" w:cs="David"/>
          <w:b/>
          <w:bCs/>
          <w:rtl/>
        </w:rPr>
        <w:t>בשנת</w:t>
      </w:r>
      <w:r w:rsidRPr="001B177C">
        <w:rPr>
          <w:rFonts w:ascii="David" w:hAnsi="David" w:cs="David"/>
          <w:b/>
          <w:bCs/>
        </w:rPr>
        <w:t xml:space="preserve"> </w:t>
      </w:r>
      <w:r w:rsidRPr="001B177C">
        <w:rPr>
          <w:rFonts w:ascii="David" w:hAnsi="David" w:cs="David"/>
          <w:b/>
          <w:bCs/>
          <w:rtl/>
        </w:rPr>
        <w:t>תחילת מתן</w:t>
      </w:r>
      <w:r w:rsidRPr="001B177C">
        <w:rPr>
          <w:rFonts w:ascii="David" w:hAnsi="David" w:cs="David"/>
          <w:b/>
          <w:bCs/>
        </w:rPr>
        <w:t xml:space="preserve"> </w:t>
      </w:r>
      <w:r w:rsidRPr="001B177C">
        <w:rPr>
          <w:rFonts w:ascii="David" w:hAnsi="David" w:cs="David"/>
          <w:b/>
          <w:bCs/>
          <w:rtl/>
        </w:rPr>
        <w:t>השירות</w:t>
      </w:r>
      <w:r w:rsidRPr="001B177C">
        <w:rPr>
          <w:rFonts w:ascii="David" w:hAnsi="David" w:cs="David"/>
          <w:b/>
          <w:bCs/>
        </w:rPr>
        <w:t xml:space="preserve"> </w:t>
      </w:r>
      <w:r w:rsidRPr="001B177C">
        <w:rPr>
          <w:rFonts w:ascii="David" w:hAnsi="David" w:cs="David"/>
          <w:b/>
          <w:bCs/>
          <w:rtl/>
        </w:rPr>
        <w:t>עד</w:t>
      </w:r>
      <w:r w:rsidRPr="001B177C">
        <w:rPr>
          <w:rFonts w:ascii="David" w:hAnsi="David" w:cs="David"/>
          <w:b/>
          <w:bCs/>
        </w:rPr>
        <w:t xml:space="preserve"> </w:t>
      </w:r>
      <w:r w:rsidRPr="001B177C">
        <w:rPr>
          <w:rFonts w:ascii="David" w:hAnsi="David" w:cs="David"/>
          <w:b/>
          <w:bCs/>
          <w:rtl/>
        </w:rPr>
        <w:t>חודש</w:t>
      </w:r>
      <w:r w:rsidRPr="001B177C">
        <w:rPr>
          <w:rFonts w:ascii="David" w:hAnsi="David" w:cs="David"/>
          <w:b/>
          <w:bCs/>
        </w:rPr>
        <w:t xml:space="preserve"> </w:t>
      </w:r>
      <w:r w:rsidRPr="001B177C">
        <w:rPr>
          <w:rFonts w:ascii="David" w:hAnsi="David" w:cs="David"/>
          <w:b/>
          <w:bCs/>
          <w:rtl/>
        </w:rPr>
        <w:t>ינואר</w:t>
      </w:r>
      <w:r w:rsidRPr="001B177C">
        <w:rPr>
          <w:rFonts w:ascii="David" w:hAnsi="David" w:cs="David"/>
          <w:b/>
          <w:bCs/>
        </w:rPr>
        <w:t xml:space="preserve"> </w:t>
      </w:r>
      <w:r w:rsidRPr="001B177C">
        <w:rPr>
          <w:rFonts w:ascii="David" w:hAnsi="David" w:cs="David"/>
          <w:b/>
          <w:bCs/>
          <w:rtl/>
        </w:rPr>
        <w:t>בשנת</w:t>
      </w:r>
      <w:r w:rsidRPr="001B177C">
        <w:rPr>
          <w:rFonts w:ascii="David" w:hAnsi="David" w:cs="David"/>
          <w:b/>
          <w:bCs/>
        </w:rPr>
        <w:t xml:space="preserve"> </w:t>
      </w:r>
      <w:r w:rsidRPr="001B177C">
        <w:rPr>
          <w:rFonts w:ascii="David" w:hAnsi="David" w:cs="David"/>
          <w:b/>
          <w:bCs/>
          <w:rtl/>
        </w:rPr>
        <w:t>סיום</w:t>
      </w:r>
      <w:r w:rsidRPr="001B177C">
        <w:rPr>
          <w:rFonts w:ascii="David" w:hAnsi="David" w:cs="David"/>
          <w:b/>
          <w:bCs/>
        </w:rPr>
        <w:t xml:space="preserve"> </w:t>
      </w:r>
      <w:r w:rsidRPr="001B177C">
        <w:rPr>
          <w:rFonts w:ascii="David" w:hAnsi="David" w:cs="David"/>
          <w:b/>
          <w:bCs/>
          <w:rtl/>
        </w:rPr>
        <w:t>השרות.</w:t>
      </w:r>
    </w:p>
    <w:p w14:paraId="4F38022F" w14:textId="77777777" w:rsidR="001B177C" w:rsidRPr="001B177C" w:rsidRDefault="001B177C" w:rsidP="001B177C">
      <w:pPr>
        <w:pStyle w:val="ListParagraph"/>
        <w:keepNext/>
        <w:keepLines/>
        <w:widowControl w:val="0"/>
        <w:numPr>
          <w:ilvl w:val="0"/>
          <w:numId w:val="51"/>
        </w:numPr>
        <w:adjustRightInd w:val="0"/>
        <w:spacing w:line="360" w:lineRule="auto"/>
        <w:ind w:left="-780"/>
        <w:jc w:val="both"/>
        <w:textAlignment w:val="baseline"/>
        <w:rPr>
          <w:rFonts w:ascii="David" w:hAnsi="David" w:cs="David"/>
          <w:b/>
          <w:bCs/>
          <w:rtl/>
        </w:rPr>
      </w:pPr>
      <w:r w:rsidRPr="001B177C">
        <w:rPr>
          <w:rFonts w:ascii="David" w:hAnsi="David" w:cs="David"/>
          <w:b/>
          <w:bCs/>
          <w:rtl/>
        </w:rPr>
        <w:t>ניתן להוסיף שורות לטבלה במידת הצורך.</w:t>
      </w:r>
    </w:p>
    <w:p w14:paraId="32B8B398" w14:textId="77777777" w:rsidR="001B177C" w:rsidRDefault="001B177C" w:rsidP="001B177C">
      <w:pPr>
        <w:pStyle w:val="ListParagraph"/>
        <w:widowControl w:val="0"/>
        <w:adjustRightInd w:val="0"/>
        <w:spacing w:line="360" w:lineRule="auto"/>
        <w:ind w:left="840"/>
        <w:jc w:val="both"/>
        <w:textAlignment w:val="baseline"/>
        <w:rPr>
          <w:rFonts w:ascii="David" w:hAnsi="David" w:cs="David"/>
        </w:rPr>
      </w:pPr>
    </w:p>
    <w:p w14:paraId="72CEA4FC" w14:textId="77777777" w:rsidR="00C835CA" w:rsidRPr="00994D91" w:rsidRDefault="00C835CA" w:rsidP="00FC1605">
      <w:pPr>
        <w:pStyle w:val="ListParagraph"/>
        <w:widowControl w:val="0"/>
        <w:numPr>
          <w:ilvl w:val="1"/>
          <w:numId w:val="13"/>
        </w:numPr>
        <w:adjustRightInd w:val="0"/>
        <w:spacing w:line="360" w:lineRule="auto"/>
        <w:ind w:left="840" w:hanging="540"/>
        <w:jc w:val="both"/>
        <w:textAlignment w:val="baseline"/>
        <w:rPr>
          <w:rFonts w:ascii="David" w:hAnsi="David" w:cs="David"/>
          <w:rtl/>
        </w:rPr>
      </w:pPr>
      <w:r>
        <w:rPr>
          <w:rFonts w:ascii="David" w:hAnsi="David" w:cs="David" w:hint="cs"/>
          <w:rtl/>
        </w:rPr>
        <w:t xml:space="preserve">על המציע לצרף </w:t>
      </w:r>
      <w:r w:rsidR="008E7189">
        <w:rPr>
          <w:rFonts w:ascii="David" w:hAnsi="David" w:cs="David" w:hint="cs"/>
          <w:rtl/>
        </w:rPr>
        <w:t>נהלים</w:t>
      </w:r>
      <w:r>
        <w:rPr>
          <w:rFonts w:ascii="David" w:hAnsi="David" w:cs="David" w:hint="cs"/>
          <w:rtl/>
        </w:rPr>
        <w:t xml:space="preserve"> לצורך ניקוד ההצעה.</w:t>
      </w:r>
    </w:p>
    <w:p w14:paraId="7C9C3E6C" w14:textId="77777777" w:rsidR="00C835CA" w:rsidRDefault="00C835CA" w:rsidP="00C835CA">
      <w:pPr>
        <w:pStyle w:val="ListParagraph"/>
        <w:widowControl w:val="0"/>
        <w:adjustRightInd w:val="0"/>
        <w:spacing w:line="360" w:lineRule="auto"/>
        <w:ind w:left="360"/>
        <w:jc w:val="both"/>
        <w:textAlignment w:val="baseline"/>
        <w:rPr>
          <w:rFonts w:ascii="David" w:hAnsi="David" w:cs="David"/>
          <w:b/>
          <w:bCs/>
          <w:u w:val="single"/>
        </w:rPr>
      </w:pPr>
    </w:p>
    <w:p w14:paraId="11139E36" w14:textId="77777777" w:rsidR="00C835CA" w:rsidRPr="00DD6E47" w:rsidRDefault="00C835CA" w:rsidP="00FC16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008E7189">
        <w:rPr>
          <w:rFonts w:ascii="David" w:hAnsi="David" w:cs="David" w:hint="cs"/>
          <w:b/>
          <w:bCs/>
          <w:u w:val="single"/>
          <w:rtl/>
        </w:rPr>
        <w:t>מנהל הפרויקט</w:t>
      </w:r>
    </w:p>
    <w:p w14:paraId="38A94387" w14:textId="77777777" w:rsidR="00C835CA" w:rsidRPr="00725CAE" w:rsidRDefault="00C835CA" w:rsidP="00FC1605">
      <w:pPr>
        <w:pStyle w:val="ListParagraph"/>
        <w:widowControl w:val="0"/>
        <w:numPr>
          <w:ilvl w:val="1"/>
          <w:numId w:val="13"/>
        </w:numPr>
        <w:adjustRightInd w:val="0"/>
        <w:spacing w:line="360" w:lineRule="auto"/>
        <w:ind w:left="840" w:hanging="540"/>
        <w:jc w:val="both"/>
        <w:textAlignment w:val="baseline"/>
        <w:rPr>
          <w:rFonts w:ascii="David" w:eastAsia="David" w:hAnsi="David" w:cs="David"/>
          <w:b/>
          <w:bCs/>
          <w:u w:val="single"/>
        </w:rPr>
      </w:pPr>
      <w:bookmarkStart w:id="141"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8E7189">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41"/>
    </w:p>
    <w:p w14:paraId="50905793" w14:textId="77777777" w:rsidR="00C835CA" w:rsidRPr="0026339E" w:rsidRDefault="00C835CA" w:rsidP="00C835CA">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sidR="008E7189">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4C7C91D2" w14:textId="77777777" w:rsidR="00C835CA" w:rsidRPr="00725CAE" w:rsidRDefault="00C835CA" w:rsidP="00FC1605">
      <w:pPr>
        <w:pStyle w:val="ListParagraph"/>
        <w:widowControl w:val="0"/>
        <w:numPr>
          <w:ilvl w:val="1"/>
          <w:numId w:val="13"/>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Ref528077200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D8119F">
        <w:rPr>
          <w:rFonts w:ascii="David" w:eastAsia="David" w:hAnsi="David" w:cs="David"/>
          <w:b/>
          <w:bCs/>
          <w:u w:val="single"/>
          <w:rtl/>
        </w:rPr>
        <w:t>‏10.2.2</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C835CA" w:rsidRPr="00725CAE" w14:paraId="347BB6C9" w14:textId="77777777" w:rsidTr="005B56B6">
        <w:trPr>
          <w:trHeight w:val="287"/>
          <w:jc w:val="right"/>
        </w:trPr>
        <w:tc>
          <w:tcPr>
            <w:tcW w:w="2005" w:type="dxa"/>
            <w:tcBorders>
              <w:top w:val="single" w:sz="18" w:space="0" w:color="auto"/>
              <w:left w:val="single" w:sz="18" w:space="0" w:color="auto"/>
            </w:tcBorders>
            <w:shd w:val="pct5" w:color="auto" w:fill="auto"/>
            <w:vAlign w:val="center"/>
          </w:tcPr>
          <w:p w14:paraId="61F302F3"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42C50011" w14:textId="77777777" w:rsidR="00C835CA" w:rsidRPr="00725CAE" w:rsidRDefault="00C835CA" w:rsidP="005B56B6">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1AA05336" w14:textId="77777777" w:rsidR="00C835CA" w:rsidRPr="00725CAE" w:rsidRDefault="00C835CA" w:rsidP="005B56B6">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13A4F997"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3B07C775"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C835CA" w:rsidRPr="00725CAE" w14:paraId="134CFDB0" w14:textId="77777777" w:rsidTr="005B56B6">
        <w:trPr>
          <w:trHeight w:val="340"/>
          <w:jc w:val="right"/>
        </w:trPr>
        <w:tc>
          <w:tcPr>
            <w:tcW w:w="2005" w:type="dxa"/>
            <w:tcBorders>
              <w:left w:val="single" w:sz="18" w:space="0" w:color="auto"/>
            </w:tcBorders>
          </w:tcPr>
          <w:p w14:paraId="09200A5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D39BD31"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1B1BD7DF"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6353C0A"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686DBAB4" w14:textId="77777777" w:rsidTr="005B56B6">
        <w:trPr>
          <w:trHeight w:val="340"/>
          <w:jc w:val="right"/>
        </w:trPr>
        <w:tc>
          <w:tcPr>
            <w:tcW w:w="2005" w:type="dxa"/>
            <w:tcBorders>
              <w:left w:val="single" w:sz="18" w:space="0" w:color="auto"/>
            </w:tcBorders>
          </w:tcPr>
          <w:p w14:paraId="0BAD094E"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84AA9F0"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366234C"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7064DC8B"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77D0BD92" w14:textId="77777777" w:rsidTr="005B56B6">
        <w:trPr>
          <w:trHeight w:val="340"/>
          <w:jc w:val="right"/>
        </w:trPr>
        <w:tc>
          <w:tcPr>
            <w:tcW w:w="2005" w:type="dxa"/>
            <w:tcBorders>
              <w:left w:val="single" w:sz="18" w:space="0" w:color="auto"/>
            </w:tcBorders>
          </w:tcPr>
          <w:p w14:paraId="54A06F1F"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9D3C90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CD430C4"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35FA885"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2941D9A5" w14:textId="77777777" w:rsidTr="005B56B6">
        <w:trPr>
          <w:trHeight w:val="340"/>
          <w:jc w:val="right"/>
        </w:trPr>
        <w:tc>
          <w:tcPr>
            <w:tcW w:w="2005" w:type="dxa"/>
            <w:tcBorders>
              <w:left w:val="single" w:sz="18" w:space="0" w:color="auto"/>
              <w:bottom w:val="single" w:sz="18" w:space="0" w:color="auto"/>
            </w:tcBorders>
          </w:tcPr>
          <w:p w14:paraId="1E058047"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5416EF8B"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0EF099D7"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3F4A87A0"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bl>
    <w:p w14:paraId="5E476495" w14:textId="77777777" w:rsidR="00C835CA" w:rsidRPr="00725CAE" w:rsidRDefault="00C835CA" w:rsidP="00C835CA">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73EA9991" w14:textId="77777777" w:rsidR="00C835CA" w:rsidRPr="00725CAE" w:rsidRDefault="00C835CA" w:rsidP="00286D3F">
      <w:pPr>
        <w:pStyle w:val="ListParagraph"/>
        <w:widowControl w:val="0"/>
        <w:numPr>
          <w:ilvl w:val="2"/>
          <w:numId w:val="13"/>
        </w:numPr>
        <w:adjustRightInd w:val="0"/>
        <w:spacing w:line="360" w:lineRule="auto"/>
        <w:jc w:val="both"/>
        <w:textAlignment w:val="baseline"/>
        <w:rPr>
          <w:rFonts w:ascii="David" w:eastAsia="David" w:hAnsi="David" w:cs="David"/>
          <w:rtl/>
        </w:rPr>
      </w:pPr>
      <w:r w:rsidRPr="00725CAE">
        <w:rPr>
          <w:rFonts w:ascii="David" w:eastAsia="David" w:hAnsi="David" w:cs="David" w:hint="cs"/>
          <w:rtl/>
        </w:rPr>
        <w:t>יש לצרף צילום תעודות.</w:t>
      </w:r>
    </w:p>
    <w:p w14:paraId="0A125008" w14:textId="77777777" w:rsidR="00C835CA" w:rsidRPr="00816903" w:rsidRDefault="00C835CA" w:rsidP="00286D3F">
      <w:pPr>
        <w:pStyle w:val="ListParagraph"/>
        <w:widowControl w:val="0"/>
        <w:numPr>
          <w:ilvl w:val="2"/>
          <w:numId w:val="13"/>
        </w:numPr>
        <w:adjustRightInd w:val="0"/>
        <w:spacing w:line="360" w:lineRule="auto"/>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7B94FC39" w14:textId="77777777" w:rsidR="00286D3F" w:rsidRDefault="00286D3F" w:rsidP="00286D3F">
      <w:pPr>
        <w:pStyle w:val="ListParagraph"/>
        <w:widowControl w:val="0"/>
        <w:numPr>
          <w:ilvl w:val="1"/>
          <w:numId w:val="13"/>
        </w:numPr>
        <w:adjustRightInd w:val="0"/>
        <w:spacing w:line="360" w:lineRule="auto"/>
        <w:ind w:left="840" w:hanging="540"/>
        <w:jc w:val="both"/>
        <w:textAlignment w:val="baseline"/>
        <w:rPr>
          <w:rFonts w:ascii="David" w:hAnsi="David" w:cs="David"/>
        </w:rPr>
      </w:pPr>
      <w:r>
        <w:rPr>
          <w:rFonts w:ascii="David" w:hAnsi="David" w:cs="David" w:hint="cs"/>
          <w:rtl/>
        </w:rPr>
        <w:t xml:space="preserve">מנהל הפרויקט הינו  </w:t>
      </w:r>
      <w:r w:rsidRPr="00286D3F">
        <w:rPr>
          <w:rFonts w:ascii="David" w:hAnsi="David" w:cs="David" w:hint="cs"/>
          <w:rtl/>
        </w:rPr>
        <w:t>בעל ניסיו</w:t>
      </w:r>
      <w:r w:rsidRPr="00286D3F">
        <w:rPr>
          <w:rFonts w:ascii="David" w:hAnsi="David" w:cs="David" w:hint="eastAsia"/>
          <w:rtl/>
        </w:rPr>
        <w:t>ן</w:t>
      </w:r>
      <w:r w:rsidRPr="00286D3F">
        <w:rPr>
          <w:rFonts w:ascii="David" w:hAnsi="David" w:cs="David" w:hint="cs"/>
          <w:rtl/>
        </w:rPr>
        <w:t xml:space="preserve"> של שנתיים, במהלך חמשת השנים שקדמו למועד הגשת ההצעות למכרז זה, במתן שירותי עריכת טקסטים משפטיים בתחומי החקיקה, </w:t>
      </w:r>
      <w:r w:rsidRPr="001B177C">
        <w:rPr>
          <w:rFonts w:ascii="David" w:hAnsi="David" w:cs="David" w:hint="cs"/>
          <w:rtl/>
        </w:rPr>
        <w:t>העומד</w:t>
      </w:r>
      <w:r>
        <w:rPr>
          <w:rFonts w:ascii="David" w:hAnsi="David" w:cs="David" w:hint="cs"/>
          <w:rtl/>
        </w:rPr>
        <w:t xml:space="preserve"> בכלל תנאי סעיפי המשנה של תנאי הסף שבסעיף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Ref690244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8119F">
        <w:rPr>
          <w:rFonts w:ascii="David" w:hAnsi="David" w:cs="David"/>
          <w:rtl/>
        </w:rPr>
        <w:t>‏10.2.3</w:t>
      </w:r>
      <w:r>
        <w:rPr>
          <w:rFonts w:ascii="David" w:hAnsi="David" w:cs="David"/>
          <w:rtl/>
        </w:rPr>
        <w:fldChar w:fldCharType="end"/>
      </w:r>
      <w:r>
        <w:rPr>
          <w:rFonts w:ascii="David" w:hAnsi="David" w:cs="David" w:hint="cs"/>
          <w:rtl/>
        </w:rPr>
        <w:t xml:space="preserve"> למכרז.</w:t>
      </w:r>
    </w:p>
    <w:p w14:paraId="1D9D1530"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 xml:space="preserve">יש לפרט </w:t>
      </w:r>
      <w:proofErr w:type="spellStart"/>
      <w:r>
        <w:rPr>
          <w:rFonts w:ascii="David" w:hAnsi="David" w:cs="David" w:hint="cs"/>
          <w:rtl/>
        </w:rPr>
        <w:t>נסיון</w:t>
      </w:r>
      <w:proofErr w:type="spellEnd"/>
      <w:r>
        <w:rPr>
          <w:rFonts w:ascii="David" w:hAnsi="David" w:cs="David" w:hint="cs"/>
          <w:rtl/>
        </w:rPr>
        <w:t xml:space="preserve"> מעבר לנדרש בתנאי הסף לצורך ניקוד איכות ההצעה.</w:t>
      </w:r>
    </w:p>
    <w:p w14:paraId="2E429D4B"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4C990B54"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2654817D"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12F86870"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5ECB43DD"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36F75173"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48FC6C4A"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p w14:paraId="16D31F9D" w14:textId="77777777" w:rsidR="00286D3F" w:rsidRDefault="00286D3F" w:rsidP="00286D3F">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734" w:type="dxa"/>
        <w:jc w:val="center"/>
        <w:tblLook w:val="04A0" w:firstRow="1" w:lastRow="0" w:firstColumn="1" w:lastColumn="0" w:noHBand="0" w:noVBand="1"/>
      </w:tblPr>
      <w:tblGrid>
        <w:gridCol w:w="1069"/>
        <w:gridCol w:w="981"/>
        <w:gridCol w:w="1365"/>
        <w:gridCol w:w="1340"/>
        <w:gridCol w:w="2871"/>
        <w:gridCol w:w="1638"/>
        <w:gridCol w:w="1470"/>
      </w:tblGrid>
      <w:tr w:rsidR="00286D3F" w14:paraId="30AF2FFD" w14:textId="77777777" w:rsidTr="00E70904">
        <w:trPr>
          <w:jc w:val="center"/>
        </w:trPr>
        <w:tc>
          <w:tcPr>
            <w:tcW w:w="1069" w:type="dxa"/>
            <w:shd w:val="clear" w:color="auto" w:fill="D9D9D9" w:themeFill="background1" w:themeFillShade="D9"/>
            <w:vAlign w:val="center"/>
          </w:tcPr>
          <w:p w14:paraId="3C707D83"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lastRenderedPageBreak/>
              <w:t>שם הלקוח</w:t>
            </w:r>
          </w:p>
        </w:tc>
        <w:tc>
          <w:tcPr>
            <w:tcW w:w="981" w:type="dxa"/>
            <w:shd w:val="clear" w:color="auto" w:fill="D9D9D9" w:themeFill="background1" w:themeFillShade="D9"/>
            <w:vAlign w:val="center"/>
          </w:tcPr>
          <w:p w14:paraId="428BDC43"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שם איש קשר</w:t>
            </w:r>
          </w:p>
        </w:tc>
        <w:tc>
          <w:tcPr>
            <w:tcW w:w="1365" w:type="dxa"/>
            <w:shd w:val="clear" w:color="auto" w:fill="D9D9D9" w:themeFill="background1" w:themeFillShade="D9"/>
            <w:vAlign w:val="center"/>
          </w:tcPr>
          <w:p w14:paraId="0A8DCFBC"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פרטי התקשרות עם איש הקשר</w:t>
            </w:r>
          </w:p>
        </w:tc>
        <w:tc>
          <w:tcPr>
            <w:tcW w:w="1340" w:type="dxa"/>
            <w:shd w:val="clear" w:color="auto" w:fill="D9D9D9" w:themeFill="background1" w:themeFillShade="D9"/>
            <w:vAlign w:val="center"/>
          </w:tcPr>
          <w:p w14:paraId="7D670728"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מועדי תחילת וסיום מתן השירות (חודש ושנה עד חודש ושנה)</w:t>
            </w:r>
          </w:p>
        </w:tc>
        <w:tc>
          <w:tcPr>
            <w:tcW w:w="2871" w:type="dxa"/>
            <w:shd w:val="clear" w:color="auto" w:fill="D9D9D9" w:themeFill="background1" w:themeFillShade="D9"/>
            <w:vAlign w:val="center"/>
          </w:tcPr>
          <w:p w14:paraId="748A7BA5"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מספר העובדים באמצעותם ניתן השירות</w:t>
            </w:r>
            <w:r>
              <w:rPr>
                <w:rFonts w:ascii="David" w:hAnsi="David" w:cs="David" w:hint="cs"/>
                <w:b/>
                <w:bCs/>
                <w:rtl/>
              </w:rPr>
              <w:t xml:space="preserve"> ושנוהלו על ידי מנהל הפרויקט</w:t>
            </w:r>
          </w:p>
        </w:tc>
        <w:tc>
          <w:tcPr>
            <w:tcW w:w="1638" w:type="dxa"/>
            <w:shd w:val="clear" w:color="auto" w:fill="D9D9D9" w:themeFill="background1" w:themeFillShade="D9"/>
            <w:vAlign w:val="center"/>
          </w:tcPr>
          <w:p w14:paraId="7FB65B5A"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 המסמכים (משפטיים בתחומי החקיקה)</w:t>
            </w:r>
            <w:r w:rsidRPr="001B177C">
              <w:rPr>
                <w:rFonts w:hint="cs"/>
                <w:b/>
                <w:bCs/>
                <w:rtl/>
              </w:rPr>
              <w:t xml:space="preserve"> </w:t>
            </w:r>
            <w:r w:rsidRPr="001B177C">
              <w:rPr>
                <w:rFonts w:ascii="David" w:hAnsi="David" w:cs="David" w:hint="cs"/>
                <w:b/>
                <w:bCs/>
                <w:rtl/>
              </w:rPr>
              <w:t xml:space="preserve">בהם ביצע המציע עריכת טקסט </w:t>
            </w:r>
            <w:r w:rsidRPr="00286D3F">
              <w:rPr>
                <w:rFonts w:ascii="David" w:hAnsi="David" w:cs="David" w:hint="cs"/>
                <w:b/>
                <w:bCs/>
                <w:u w:val="single"/>
                <w:rtl/>
              </w:rPr>
              <w:t>מדי שנה</w:t>
            </w:r>
            <w:r w:rsidRPr="001B177C">
              <w:rPr>
                <w:rFonts w:ascii="David" w:hAnsi="David" w:cs="David" w:hint="cs"/>
                <w:b/>
                <w:bCs/>
                <w:rtl/>
              </w:rPr>
              <w:t xml:space="preserve"> עבור הלקוח</w:t>
            </w:r>
          </w:p>
        </w:tc>
        <w:tc>
          <w:tcPr>
            <w:tcW w:w="1470" w:type="dxa"/>
            <w:shd w:val="clear" w:color="auto" w:fill="D9D9D9" w:themeFill="background1" w:themeFillShade="D9"/>
            <w:vAlign w:val="center"/>
          </w:tcPr>
          <w:p w14:paraId="11DB99FD" w14:textId="77777777" w:rsidR="00286D3F" w:rsidRPr="001B177C" w:rsidRDefault="00286D3F" w:rsidP="00E70904">
            <w:pPr>
              <w:pStyle w:val="ListParagraph"/>
              <w:widowControl w:val="0"/>
              <w:adjustRightInd w:val="0"/>
              <w:spacing w:line="360" w:lineRule="auto"/>
              <w:ind w:left="0"/>
              <w:jc w:val="both"/>
              <w:textAlignment w:val="baseline"/>
              <w:rPr>
                <w:rFonts w:ascii="David" w:hAnsi="David" w:cs="David"/>
                <w:b/>
                <w:bCs/>
                <w:rtl/>
              </w:rPr>
            </w:pPr>
            <w:r w:rsidRPr="001B177C">
              <w:rPr>
                <w:rFonts w:ascii="David" w:hAnsi="David" w:cs="David" w:hint="cs"/>
                <w:b/>
                <w:bCs/>
                <w:rtl/>
              </w:rPr>
              <w:t>מס' המסמכים (חוקי עזר ו/או חקיקה ראשית)</w:t>
            </w:r>
            <w:r w:rsidRPr="001B177C">
              <w:rPr>
                <w:rFonts w:hint="cs"/>
                <w:b/>
                <w:bCs/>
                <w:rtl/>
              </w:rPr>
              <w:t xml:space="preserve"> </w:t>
            </w:r>
            <w:r w:rsidRPr="001B177C">
              <w:rPr>
                <w:rFonts w:ascii="David" w:hAnsi="David" w:cs="David" w:hint="cs"/>
                <w:b/>
                <w:bCs/>
                <w:rtl/>
              </w:rPr>
              <w:t>בהם ביצע המציע עריכת טקסט מדי שנה עבור הלקוח</w:t>
            </w:r>
          </w:p>
        </w:tc>
      </w:tr>
      <w:tr w:rsidR="00286D3F" w14:paraId="60CCB2D3" w14:textId="77777777" w:rsidTr="00E70904">
        <w:trPr>
          <w:jc w:val="center"/>
        </w:trPr>
        <w:tc>
          <w:tcPr>
            <w:tcW w:w="1069" w:type="dxa"/>
            <w:vAlign w:val="center"/>
          </w:tcPr>
          <w:p w14:paraId="4BD0D5C6"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25A5F71B"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6B05890B"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4E675AB7"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6E0FF1B9"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74B93ED7"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01ACA908"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57DD532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r w:rsidR="00286D3F" w14:paraId="6968F8AD" w14:textId="77777777" w:rsidTr="00E70904">
        <w:trPr>
          <w:jc w:val="center"/>
        </w:trPr>
        <w:tc>
          <w:tcPr>
            <w:tcW w:w="1069" w:type="dxa"/>
            <w:vAlign w:val="center"/>
          </w:tcPr>
          <w:p w14:paraId="27F53274"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049D51E7"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225BC284"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35421340"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42E95B29"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0D5B16BA"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7A83A772"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27BBC45D"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r w:rsidR="00286D3F" w14:paraId="77433494" w14:textId="77777777" w:rsidTr="00E70904">
        <w:trPr>
          <w:jc w:val="center"/>
        </w:trPr>
        <w:tc>
          <w:tcPr>
            <w:tcW w:w="1069" w:type="dxa"/>
            <w:vAlign w:val="center"/>
          </w:tcPr>
          <w:p w14:paraId="7B18FD54"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08BB82B8"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1C92826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3BA217D7"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54796C32"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513892E1"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02679DFB"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5C244A4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r w:rsidR="00286D3F" w14:paraId="525876C0" w14:textId="77777777" w:rsidTr="00E70904">
        <w:trPr>
          <w:jc w:val="center"/>
        </w:trPr>
        <w:tc>
          <w:tcPr>
            <w:tcW w:w="1069" w:type="dxa"/>
            <w:vAlign w:val="center"/>
          </w:tcPr>
          <w:p w14:paraId="684502FB"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3A9042B5"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4B5BE655"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1FA016C9"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5B96D092"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43CC49AE"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0F336D7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42FBD649"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r w:rsidR="00286D3F" w14:paraId="267ED5E1" w14:textId="77777777" w:rsidTr="00E70904">
        <w:trPr>
          <w:jc w:val="center"/>
        </w:trPr>
        <w:tc>
          <w:tcPr>
            <w:tcW w:w="1069" w:type="dxa"/>
            <w:vAlign w:val="center"/>
          </w:tcPr>
          <w:p w14:paraId="26D0817D"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981" w:type="dxa"/>
            <w:vAlign w:val="center"/>
          </w:tcPr>
          <w:p w14:paraId="280454CE"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65" w:type="dxa"/>
            <w:vAlign w:val="center"/>
          </w:tcPr>
          <w:p w14:paraId="493625BF"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340" w:type="dxa"/>
            <w:vAlign w:val="center"/>
          </w:tcPr>
          <w:p w14:paraId="3D52F218"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2871" w:type="dxa"/>
            <w:vAlign w:val="center"/>
          </w:tcPr>
          <w:p w14:paraId="321E572A"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Pr>
            </w:pPr>
            <w:r>
              <w:rPr>
                <w:rFonts w:ascii="David" w:hAnsi="David" w:cs="David" w:hint="cs"/>
                <w:rtl/>
              </w:rPr>
              <w:t>מס' עובדים שאינם עורכי דין - _____________</w:t>
            </w:r>
          </w:p>
          <w:p w14:paraId="5102B4EF" w14:textId="77777777" w:rsidR="00286D3F" w:rsidRDefault="00286D3F" w:rsidP="00E70904">
            <w:pPr>
              <w:pStyle w:val="ListParagraph"/>
              <w:widowControl w:val="0"/>
              <w:numPr>
                <w:ilvl w:val="0"/>
                <w:numId w:val="50"/>
              </w:numPr>
              <w:adjustRightInd w:val="0"/>
              <w:spacing w:line="360" w:lineRule="auto"/>
              <w:jc w:val="both"/>
              <w:textAlignment w:val="baseline"/>
              <w:rPr>
                <w:rFonts w:ascii="David" w:hAnsi="David" w:cs="David"/>
                <w:rtl/>
              </w:rPr>
            </w:pPr>
            <w:r>
              <w:rPr>
                <w:rFonts w:ascii="David" w:hAnsi="David" w:cs="David" w:hint="cs"/>
                <w:rtl/>
              </w:rPr>
              <w:t>מס' עובדים שהינם עורכי דין - ________________</w:t>
            </w:r>
          </w:p>
        </w:tc>
        <w:tc>
          <w:tcPr>
            <w:tcW w:w="1638" w:type="dxa"/>
            <w:vAlign w:val="center"/>
          </w:tcPr>
          <w:p w14:paraId="6FE40405"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c>
          <w:tcPr>
            <w:tcW w:w="1470" w:type="dxa"/>
            <w:vAlign w:val="center"/>
          </w:tcPr>
          <w:p w14:paraId="197B33CC" w14:textId="77777777" w:rsidR="00286D3F" w:rsidRDefault="00286D3F" w:rsidP="00E70904">
            <w:pPr>
              <w:pStyle w:val="ListParagraph"/>
              <w:widowControl w:val="0"/>
              <w:adjustRightInd w:val="0"/>
              <w:spacing w:line="360" w:lineRule="auto"/>
              <w:ind w:left="0"/>
              <w:jc w:val="both"/>
              <w:textAlignment w:val="baseline"/>
              <w:rPr>
                <w:rFonts w:ascii="David" w:hAnsi="David" w:cs="David"/>
                <w:rtl/>
              </w:rPr>
            </w:pPr>
          </w:p>
        </w:tc>
      </w:tr>
    </w:tbl>
    <w:p w14:paraId="6ADFD820" w14:textId="77777777" w:rsidR="00286D3F" w:rsidRPr="001B177C" w:rsidRDefault="00286D3F" w:rsidP="00286D3F">
      <w:pPr>
        <w:pStyle w:val="ListParagraph"/>
        <w:keepNext/>
        <w:keepLines/>
        <w:widowControl w:val="0"/>
        <w:numPr>
          <w:ilvl w:val="0"/>
          <w:numId w:val="51"/>
        </w:numPr>
        <w:adjustRightInd w:val="0"/>
        <w:spacing w:line="360" w:lineRule="auto"/>
        <w:ind w:left="-780"/>
        <w:jc w:val="both"/>
        <w:textAlignment w:val="baseline"/>
        <w:rPr>
          <w:rFonts w:ascii="David" w:hAnsi="David" w:cs="David"/>
          <w:b/>
          <w:bCs/>
          <w:rtl/>
        </w:rPr>
      </w:pPr>
      <w:r w:rsidRPr="001B177C">
        <w:rPr>
          <w:rFonts w:ascii="David" w:hAnsi="David" w:cs="David"/>
          <w:b/>
          <w:bCs/>
          <w:rtl/>
        </w:rPr>
        <w:lastRenderedPageBreak/>
        <w:t>במידה</w:t>
      </w:r>
      <w:r w:rsidRPr="001B177C">
        <w:rPr>
          <w:rFonts w:ascii="David" w:hAnsi="David" w:cs="David"/>
          <w:b/>
          <w:bCs/>
        </w:rPr>
        <w:t xml:space="preserve"> </w:t>
      </w:r>
      <w:r w:rsidRPr="001B177C">
        <w:rPr>
          <w:rFonts w:ascii="David" w:hAnsi="David" w:cs="David"/>
          <w:b/>
          <w:bCs/>
          <w:rtl/>
        </w:rPr>
        <w:t>ולא</w:t>
      </w:r>
      <w:r w:rsidRPr="001B177C">
        <w:rPr>
          <w:rFonts w:ascii="David" w:hAnsi="David" w:cs="David"/>
          <w:b/>
          <w:bCs/>
        </w:rPr>
        <w:t xml:space="preserve"> </w:t>
      </w:r>
      <w:r w:rsidRPr="001B177C">
        <w:rPr>
          <w:rFonts w:ascii="David" w:hAnsi="David" w:cs="David"/>
          <w:b/>
          <w:bCs/>
          <w:rtl/>
        </w:rPr>
        <w:t>יצוינו</w:t>
      </w:r>
      <w:r w:rsidRPr="001B177C">
        <w:rPr>
          <w:rFonts w:ascii="David" w:hAnsi="David" w:cs="David"/>
          <w:b/>
          <w:bCs/>
        </w:rPr>
        <w:t xml:space="preserve"> </w:t>
      </w:r>
      <w:r w:rsidRPr="001B177C">
        <w:rPr>
          <w:rFonts w:ascii="David" w:hAnsi="David" w:cs="David"/>
          <w:b/>
          <w:bCs/>
          <w:rtl/>
        </w:rPr>
        <w:t>החודשים</w:t>
      </w:r>
      <w:r w:rsidRPr="001B177C">
        <w:rPr>
          <w:rFonts w:ascii="David" w:hAnsi="David" w:cs="David"/>
          <w:b/>
          <w:bCs/>
        </w:rPr>
        <w:t xml:space="preserve"> </w:t>
      </w:r>
      <w:r w:rsidRPr="001B177C">
        <w:rPr>
          <w:rFonts w:ascii="David" w:hAnsi="David" w:cs="David"/>
          <w:b/>
          <w:bCs/>
          <w:rtl/>
        </w:rPr>
        <w:t>בעמודת "מועדי אספקת השירותים", ימנה</w:t>
      </w:r>
      <w:r w:rsidRPr="001B177C">
        <w:rPr>
          <w:rFonts w:ascii="David" w:hAnsi="David" w:cs="David"/>
          <w:b/>
          <w:bCs/>
        </w:rPr>
        <w:t xml:space="preserve"> </w:t>
      </w:r>
      <w:r w:rsidRPr="001B177C">
        <w:rPr>
          <w:rFonts w:ascii="David" w:hAnsi="David" w:cs="David"/>
          <w:b/>
          <w:bCs/>
          <w:rtl/>
        </w:rPr>
        <w:t>הניסיון</w:t>
      </w:r>
      <w:r w:rsidRPr="001B177C">
        <w:rPr>
          <w:rFonts w:ascii="David" w:hAnsi="David" w:cs="David"/>
          <w:b/>
          <w:bCs/>
        </w:rPr>
        <w:t xml:space="preserve"> </w:t>
      </w:r>
      <w:r w:rsidRPr="001B177C">
        <w:rPr>
          <w:rFonts w:ascii="David" w:hAnsi="David" w:cs="David"/>
          <w:b/>
          <w:bCs/>
          <w:rtl/>
        </w:rPr>
        <w:t>מחודש</w:t>
      </w:r>
      <w:r w:rsidRPr="001B177C">
        <w:rPr>
          <w:rFonts w:ascii="David" w:hAnsi="David" w:cs="David"/>
          <w:b/>
          <w:bCs/>
        </w:rPr>
        <w:t xml:space="preserve"> </w:t>
      </w:r>
      <w:r w:rsidRPr="001B177C">
        <w:rPr>
          <w:rFonts w:ascii="David" w:hAnsi="David" w:cs="David"/>
          <w:b/>
          <w:bCs/>
          <w:rtl/>
        </w:rPr>
        <w:t>דצמבר</w:t>
      </w:r>
      <w:r w:rsidRPr="001B177C">
        <w:rPr>
          <w:rFonts w:ascii="David" w:hAnsi="David" w:cs="David"/>
          <w:b/>
          <w:bCs/>
        </w:rPr>
        <w:t xml:space="preserve"> </w:t>
      </w:r>
      <w:r w:rsidRPr="001B177C">
        <w:rPr>
          <w:rFonts w:ascii="David" w:hAnsi="David" w:cs="David"/>
          <w:b/>
          <w:bCs/>
          <w:rtl/>
        </w:rPr>
        <w:t>בשנת</w:t>
      </w:r>
      <w:r w:rsidRPr="001B177C">
        <w:rPr>
          <w:rFonts w:ascii="David" w:hAnsi="David" w:cs="David"/>
          <w:b/>
          <w:bCs/>
        </w:rPr>
        <w:t xml:space="preserve"> </w:t>
      </w:r>
      <w:r w:rsidRPr="001B177C">
        <w:rPr>
          <w:rFonts w:ascii="David" w:hAnsi="David" w:cs="David"/>
          <w:b/>
          <w:bCs/>
          <w:rtl/>
        </w:rPr>
        <w:t>תחילת מתן</w:t>
      </w:r>
      <w:r w:rsidRPr="001B177C">
        <w:rPr>
          <w:rFonts w:ascii="David" w:hAnsi="David" w:cs="David"/>
          <w:b/>
          <w:bCs/>
        </w:rPr>
        <w:t xml:space="preserve"> </w:t>
      </w:r>
      <w:r w:rsidRPr="001B177C">
        <w:rPr>
          <w:rFonts w:ascii="David" w:hAnsi="David" w:cs="David"/>
          <w:b/>
          <w:bCs/>
          <w:rtl/>
        </w:rPr>
        <w:t>השירות</w:t>
      </w:r>
      <w:r w:rsidRPr="001B177C">
        <w:rPr>
          <w:rFonts w:ascii="David" w:hAnsi="David" w:cs="David"/>
          <w:b/>
          <w:bCs/>
        </w:rPr>
        <w:t xml:space="preserve"> </w:t>
      </w:r>
      <w:r w:rsidRPr="001B177C">
        <w:rPr>
          <w:rFonts w:ascii="David" w:hAnsi="David" w:cs="David"/>
          <w:b/>
          <w:bCs/>
          <w:rtl/>
        </w:rPr>
        <w:t>עד</w:t>
      </w:r>
      <w:r w:rsidRPr="001B177C">
        <w:rPr>
          <w:rFonts w:ascii="David" w:hAnsi="David" w:cs="David"/>
          <w:b/>
          <w:bCs/>
        </w:rPr>
        <w:t xml:space="preserve"> </w:t>
      </w:r>
      <w:r w:rsidRPr="001B177C">
        <w:rPr>
          <w:rFonts w:ascii="David" w:hAnsi="David" w:cs="David"/>
          <w:b/>
          <w:bCs/>
          <w:rtl/>
        </w:rPr>
        <w:t>חודש</w:t>
      </w:r>
      <w:r w:rsidRPr="001B177C">
        <w:rPr>
          <w:rFonts w:ascii="David" w:hAnsi="David" w:cs="David"/>
          <w:b/>
          <w:bCs/>
        </w:rPr>
        <w:t xml:space="preserve"> </w:t>
      </w:r>
      <w:r w:rsidRPr="001B177C">
        <w:rPr>
          <w:rFonts w:ascii="David" w:hAnsi="David" w:cs="David"/>
          <w:b/>
          <w:bCs/>
          <w:rtl/>
        </w:rPr>
        <w:t>ינואר</w:t>
      </w:r>
      <w:r w:rsidRPr="001B177C">
        <w:rPr>
          <w:rFonts w:ascii="David" w:hAnsi="David" w:cs="David"/>
          <w:b/>
          <w:bCs/>
        </w:rPr>
        <w:t xml:space="preserve"> </w:t>
      </w:r>
      <w:r w:rsidRPr="001B177C">
        <w:rPr>
          <w:rFonts w:ascii="David" w:hAnsi="David" w:cs="David"/>
          <w:b/>
          <w:bCs/>
          <w:rtl/>
        </w:rPr>
        <w:t>בשנת</w:t>
      </w:r>
      <w:r w:rsidRPr="001B177C">
        <w:rPr>
          <w:rFonts w:ascii="David" w:hAnsi="David" w:cs="David"/>
          <w:b/>
          <w:bCs/>
        </w:rPr>
        <w:t xml:space="preserve"> </w:t>
      </w:r>
      <w:r w:rsidRPr="001B177C">
        <w:rPr>
          <w:rFonts w:ascii="David" w:hAnsi="David" w:cs="David"/>
          <w:b/>
          <w:bCs/>
          <w:rtl/>
        </w:rPr>
        <w:t>סיום</w:t>
      </w:r>
      <w:r w:rsidRPr="001B177C">
        <w:rPr>
          <w:rFonts w:ascii="David" w:hAnsi="David" w:cs="David"/>
          <w:b/>
          <w:bCs/>
        </w:rPr>
        <w:t xml:space="preserve"> </w:t>
      </w:r>
      <w:r w:rsidRPr="001B177C">
        <w:rPr>
          <w:rFonts w:ascii="David" w:hAnsi="David" w:cs="David"/>
          <w:b/>
          <w:bCs/>
          <w:rtl/>
        </w:rPr>
        <w:t>השרות.</w:t>
      </w:r>
    </w:p>
    <w:p w14:paraId="28733717" w14:textId="77777777" w:rsidR="00286D3F" w:rsidRPr="001B177C" w:rsidRDefault="00286D3F" w:rsidP="00286D3F">
      <w:pPr>
        <w:pStyle w:val="ListParagraph"/>
        <w:keepNext/>
        <w:keepLines/>
        <w:widowControl w:val="0"/>
        <w:numPr>
          <w:ilvl w:val="0"/>
          <w:numId w:val="51"/>
        </w:numPr>
        <w:adjustRightInd w:val="0"/>
        <w:spacing w:line="360" w:lineRule="auto"/>
        <w:ind w:left="-780"/>
        <w:jc w:val="both"/>
        <w:textAlignment w:val="baseline"/>
        <w:rPr>
          <w:rFonts w:ascii="David" w:hAnsi="David" w:cs="David"/>
          <w:b/>
          <w:bCs/>
          <w:rtl/>
        </w:rPr>
      </w:pPr>
      <w:r w:rsidRPr="001B177C">
        <w:rPr>
          <w:rFonts w:ascii="David" w:hAnsi="David" w:cs="David"/>
          <w:b/>
          <w:bCs/>
          <w:rtl/>
        </w:rPr>
        <w:t>ניתן להוסיף שורות לטבלה במידת הצורך.</w:t>
      </w:r>
    </w:p>
    <w:p w14:paraId="671543BF" w14:textId="77777777" w:rsidR="00246DAD" w:rsidRPr="00246DAD" w:rsidRDefault="00246DAD" w:rsidP="006472E0">
      <w:pPr>
        <w:pStyle w:val="ListParagraph"/>
        <w:spacing w:line="360" w:lineRule="auto"/>
        <w:ind w:left="357"/>
        <w:rPr>
          <w:rFonts w:ascii="David" w:hAnsi="David" w:cs="David"/>
          <w:b/>
          <w:bCs/>
          <w:u w:val="single"/>
          <w:rtl/>
        </w:rPr>
      </w:pPr>
    </w:p>
    <w:p w14:paraId="35D4E0C9" w14:textId="77777777" w:rsidR="006472E0" w:rsidRPr="00DD6E47" w:rsidRDefault="006472E0" w:rsidP="006472E0">
      <w:pPr>
        <w:spacing w:line="360" w:lineRule="auto"/>
        <w:jc w:val="center"/>
        <w:rPr>
          <w:rFonts w:ascii="David" w:hAnsi="David"/>
          <w:b/>
          <w:bCs/>
          <w:rtl/>
        </w:rPr>
      </w:pPr>
      <w:bookmarkStart w:id="142" w:name="_Toc179603297"/>
      <w:bookmarkStart w:id="143" w:name="_Toc220648261"/>
      <w:bookmarkStart w:id="144" w:name="_Toc268077162"/>
      <w:bookmarkStart w:id="145" w:name="_Toc268775998"/>
      <w:bookmarkStart w:id="146" w:name="_Toc275421024"/>
      <w:bookmarkStart w:id="147" w:name="_Toc289845821"/>
      <w:bookmarkStart w:id="148" w:name="_Toc289865317"/>
      <w:bookmarkStart w:id="149" w:name="_Toc306011001"/>
      <w:bookmarkStart w:id="150" w:name="_Toc313188226"/>
      <w:bookmarkStart w:id="151" w:name="_Toc218923281"/>
      <w:bookmarkStart w:id="152" w:name="_Toc252446113"/>
      <w:bookmarkEnd w:id="129"/>
      <w:bookmarkEnd w:id="130"/>
      <w:bookmarkEnd w:id="131"/>
      <w:bookmarkEnd w:id="132"/>
      <w:bookmarkEnd w:id="133"/>
      <w:bookmarkEnd w:id="134"/>
      <w:bookmarkEnd w:id="135"/>
      <w:bookmarkEnd w:id="136"/>
      <w:bookmarkEnd w:id="137"/>
      <w:bookmarkEnd w:id="138"/>
      <w:bookmarkEnd w:id="139"/>
      <w:bookmarkEnd w:id="140"/>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FF39098" w14:textId="77777777" w:rsidTr="006472E0">
        <w:trPr>
          <w:trHeight w:val="510"/>
        </w:trPr>
        <w:tc>
          <w:tcPr>
            <w:tcW w:w="2181" w:type="dxa"/>
          </w:tcPr>
          <w:p w14:paraId="42C05629"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67B6463F"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6B1D98B"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39357443" w14:textId="77777777" w:rsidTr="006472E0">
        <w:trPr>
          <w:trHeight w:val="510"/>
        </w:trPr>
        <w:tc>
          <w:tcPr>
            <w:tcW w:w="2181" w:type="dxa"/>
            <w:shd w:val="pct5" w:color="auto" w:fill="auto"/>
          </w:tcPr>
          <w:p w14:paraId="3DFF1506"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DD6601E"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2432500B"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2BA060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5854222"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446F02A"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0783E9E"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3007188E"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B45BB4E"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2F7042"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7FF27468"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1368B138"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2637980" w14:textId="77777777" w:rsidR="006472E0" w:rsidRPr="00654C75" w:rsidRDefault="006472E0" w:rsidP="006472E0">
      <w:pPr>
        <w:bidi w:val="0"/>
        <w:rPr>
          <w:rFonts w:asciiTheme="minorHAnsi" w:hAnsiTheme="minorHAnsi"/>
          <w:b/>
          <w:bCs/>
        </w:rPr>
      </w:pPr>
      <w:r w:rsidRPr="00DD6E47">
        <w:rPr>
          <w:rFonts w:ascii="David" w:hAnsi="David"/>
          <w:b/>
          <w:bCs/>
          <w:rtl/>
        </w:rPr>
        <w:br w:type="page"/>
      </w:r>
    </w:p>
    <w:p w14:paraId="2D38FA45"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53"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3"/>
    </w:p>
    <w:p w14:paraId="7DE5E994"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83EBBAA"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9B24DFD"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6866A5AB"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44EE8B41"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E61194E"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3E146CE6"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0A289CC"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68D3392"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200476C" w14:textId="77777777" w:rsidR="006472E0" w:rsidRPr="00DD6E47" w:rsidRDefault="006472E0" w:rsidP="00DD6E47">
      <w:pPr>
        <w:spacing w:line="360" w:lineRule="auto"/>
        <w:jc w:val="both"/>
        <w:rPr>
          <w:rFonts w:ascii="David" w:hAnsi="David"/>
          <w:rtl/>
        </w:rPr>
      </w:pPr>
    </w:p>
    <w:p w14:paraId="6FC0DCD6"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4E4FF71"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0287C12"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C2CBF90" w14:textId="77777777"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BBDEF6C" w14:textId="77777777" w:rsidR="006472E0" w:rsidRPr="00DD6E47" w:rsidRDefault="006472E0" w:rsidP="00DD6E47">
      <w:pPr>
        <w:spacing w:line="360" w:lineRule="auto"/>
        <w:jc w:val="both"/>
        <w:rPr>
          <w:rFonts w:ascii="David" w:hAnsi="David"/>
          <w:b/>
          <w:bCs/>
          <w:rtl/>
        </w:rPr>
      </w:pPr>
    </w:p>
    <w:p w14:paraId="0096E299"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377FAB5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37DC5B48"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1BA6AD14"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4"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44A9C86"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1D63ACBB"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E6329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12E93BC"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4"/>
    <w:p w14:paraId="72E64978"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079D66F3"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55" w:name="_Toc485982312"/>
      <w:r w:rsidRPr="00DD6E47">
        <w:rPr>
          <w:rFonts w:ascii="David" w:hAnsi="David" w:cs="David"/>
          <w:b/>
          <w:bCs/>
          <w:rtl/>
          <w:lang w:eastAsia="en-US"/>
        </w:rPr>
        <w:lastRenderedPageBreak/>
        <w:t xml:space="preserve">נספח א'2 </w:t>
      </w:r>
      <w:bookmarkEnd w:id="142"/>
      <w:bookmarkEnd w:id="143"/>
      <w:bookmarkEnd w:id="144"/>
      <w:bookmarkEnd w:id="145"/>
      <w:bookmarkEnd w:id="146"/>
      <w:bookmarkEnd w:id="147"/>
      <w:bookmarkEnd w:id="148"/>
      <w:bookmarkEnd w:id="149"/>
      <w:bookmarkEnd w:id="150"/>
      <w:r w:rsidRPr="00DD6E47">
        <w:rPr>
          <w:rFonts w:ascii="David" w:hAnsi="David" w:cs="David"/>
          <w:rtl/>
        </w:rPr>
        <w:t>אישור לקיום החקיקה בתחום העסקת עובדים</w:t>
      </w:r>
      <w:bookmarkEnd w:id="155"/>
    </w:p>
    <w:p w14:paraId="3C833BF0" w14:textId="77777777" w:rsidR="006472E0" w:rsidRPr="00DD6E47" w:rsidRDefault="006472E0" w:rsidP="006472E0">
      <w:pPr>
        <w:keepLines/>
        <w:spacing w:line="360" w:lineRule="auto"/>
        <w:jc w:val="right"/>
        <w:rPr>
          <w:rFonts w:ascii="David" w:hAnsi="David"/>
          <w:rtl/>
        </w:rPr>
      </w:pPr>
      <w:bookmarkStart w:id="156" w:name="_Toc348433818"/>
      <w:bookmarkStart w:id="157" w:name="_Toc306011003"/>
      <w:bookmarkStart w:id="158" w:name="_Toc313188227"/>
      <w:bookmarkEnd w:id="151"/>
      <w:bookmarkEnd w:id="152"/>
      <w:r w:rsidRPr="00DD6E47">
        <w:rPr>
          <w:rFonts w:ascii="David" w:hAnsi="David" w:hint="eastAsia"/>
          <w:rtl/>
        </w:rPr>
        <w:t>תאריך</w:t>
      </w:r>
      <w:r w:rsidRPr="00DD6E47">
        <w:rPr>
          <w:rFonts w:ascii="David" w:hAnsi="David"/>
          <w:rtl/>
        </w:rPr>
        <w:t xml:space="preserve"> : ___/___/____</w:t>
      </w:r>
    </w:p>
    <w:p w14:paraId="119F40DB"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2587BCCB"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63628A2A"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565B65F7"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B63A67A"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08F63F76"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9ED3AA0"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4CEF0522" w14:textId="77777777" w:rsidR="00FF4573" w:rsidRPr="00FF4573" w:rsidRDefault="00FF4573" w:rsidP="00FC16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08A4D09B" w14:textId="77777777" w:rsidR="00FF4573" w:rsidRPr="00FF4573" w:rsidRDefault="00FF4573" w:rsidP="00FC16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35E38953" w14:textId="77777777" w:rsidR="00FF4573" w:rsidRPr="00FF4573" w:rsidRDefault="00FF4573" w:rsidP="00FC16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751805C6"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35A267DA"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3276F7D4"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190E4D7F"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54BFAD91"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587288DD"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CF9636C"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4667F79B"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1D92D931"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25A2E526"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753DAD0E" w14:textId="77777777" w:rsidR="00FF4573" w:rsidRPr="00FF4573" w:rsidRDefault="00ED0A76" w:rsidP="00FC1605">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5A24F283" w14:textId="77777777" w:rsidR="006472E0" w:rsidRPr="00DD6E47" w:rsidRDefault="006472E0" w:rsidP="00FC1605">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56787251" w14:textId="77777777" w:rsidR="006472E0" w:rsidRPr="00DD6E47" w:rsidRDefault="006472E0" w:rsidP="006472E0">
      <w:pPr>
        <w:keepLines/>
        <w:pBdr>
          <w:bottom w:val="single" w:sz="12" w:space="1" w:color="auto"/>
        </w:pBdr>
        <w:spacing w:line="360" w:lineRule="auto"/>
        <w:rPr>
          <w:rFonts w:ascii="David" w:hAnsi="David"/>
          <w:rtl/>
        </w:rPr>
      </w:pPr>
    </w:p>
    <w:p w14:paraId="65C66863"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079F8B70" w14:textId="77777777" w:rsidR="006472E0" w:rsidRPr="00DD6E47" w:rsidRDefault="006472E0" w:rsidP="006472E0">
      <w:pPr>
        <w:keepLines/>
        <w:spacing w:line="360" w:lineRule="auto"/>
        <w:rPr>
          <w:rFonts w:ascii="David" w:hAnsi="David"/>
          <w:rtl/>
        </w:rPr>
      </w:pPr>
    </w:p>
    <w:p w14:paraId="0EB509A1"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523F12F8"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58C797BF"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67088D28"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C156A8D"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5CA5A034"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58FFC3D4" w14:textId="77777777" w:rsidR="006472E0" w:rsidRPr="00DD6E47" w:rsidRDefault="006472E0" w:rsidP="006472E0">
            <w:pPr>
              <w:keepLines/>
              <w:spacing w:line="360" w:lineRule="auto"/>
              <w:rPr>
                <w:rFonts w:ascii="David" w:hAnsi="David"/>
              </w:rPr>
            </w:pPr>
          </w:p>
        </w:tc>
      </w:tr>
      <w:tr w:rsidR="006472E0" w:rsidRPr="006472E0" w14:paraId="63ED473F"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E1C1C0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lastRenderedPageBreak/>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76B68D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5EA10FF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20D32CA8" w14:textId="77777777" w:rsidR="006472E0" w:rsidRPr="00DD6E47" w:rsidRDefault="006472E0" w:rsidP="00F25F9A">
      <w:pPr>
        <w:pStyle w:val="ListParagraph"/>
        <w:spacing w:line="360" w:lineRule="auto"/>
        <w:ind w:left="0"/>
        <w:outlineLvl w:val="0"/>
        <w:rPr>
          <w:rFonts w:ascii="David" w:hAnsi="David" w:cs="David"/>
          <w:lang w:eastAsia="en-US"/>
        </w:rPr>
      </w:pPr>
      <w:bookmarkStart w:id="159" w:name="_Toc348433820"/>
      <w:bookmarkStart w:id="160" w:name="_Toc485982315"/>
      <w:bookmarkEnd w:id="156"/>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9"/>
      <w:bookmarkEnd w:id="160"/>
      <w:r w:rsidRPr="00DD6E47">
        <w:rPr>
          <w:rFonts w:ascii="David" w:hAnsi="David" w:cs="David"/>
          <w:rtl/>
          <w:lang w:eastAsia="en-US"/>
        </w:rPr>
        <w:t xml:space="preserve"> </w:t>
      </w:r>
    </w:p>
    <w:p w14:paraId="6064EAAB"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A8B8075" w14:textId="77777777" w:rsidR="006472E0" w:rsidRPr="00DD6E47" w:rsidRDefault="006472E0" w:rsidP="006472E0">
      <w:pPr>
        <w:spacing w:line="360" w:lineRule="auto"/>
        <w:rPr>
          <w:rFonts w:ascii="David" w:hAnsi="David"/>
          <w:rtl/>
        </w:rPr>
      </w:pPr>
      <w:r w:rsidRPr="00DD6E47">
        <w:rPr>
          <w:rFonts w:ascii="David" w:hAnsi="David"/>
          <w:rtl/>
        </w:rPr>
        <w:t>לכבוד</w:t>
      </w:r>
    </w:p>
    <w:p w14:paraId="74CBD647"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4AE85076"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4D63A3A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0289D68C"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7CF87805"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63215CBD" w14:textId="77777777" w:rsidR="006472E0" w:rsidRPr="00DD6E47" w:rsidRDefault="006472E0" w:rsidP="006472E0">
      <w:pPr>
        <w:spacing w:before="120" w:after="120" w:line="360" w:lineRule="auto"/>
        <w:jc w:val="center"/>
        <w:rPr>
          <w:rFonts w:ascii="David" w:hAnsi="David"/>
          <w:b/>
          <w:bCs/>
          <w:u w:val="single"/>
          <w:rtl/>
        </w:rPr>
      </w:pPr>
    </w:p>
    <w:p w14:paraId="11EFB86C"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3482C114" w14:textId="77777777" w:rsidR="006472E0" w:rsidRPr="00DD6E47" w:rsidRDefault="006472E0" w:rsidP="00FC1605">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1735FECD" w14:textId="77777777" w:rsidR="006472E0" w:rsidRPr="00DD6E47" w:rsidRDefault="006472E0" w:rsidP="00FC1605">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D7CAC7B" w14:textId="77777777" w:rsidR="006472E0" w:rsidRPr="00DD6E47" w:rsidRDefault="006472E0" w:rsidP="00FC1605">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2F1B265"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0EE2F1E"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D5579A7"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328AE8C"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ABD0824" w14:textId="77777777" w:rsidR="006472E0" w:rsidRPr="00DD6E47" w:rsidRDefault="006472E0" w:rsidP="006472E0">
            <w:pPr>
              <w:spacing w:line="360" w:lineRule="auto"/>
              <w:jc w:val="center"/>
              <w:rPr>
                <w:rFonts w:ascii="David" w:hAnsi="David"/>
                <w:b/>
                <w:bCs/>
              </w:rPr>
            </w:pPr>
          </w:p>
        </w:tc>
      </w:tr>
      <w:tr w:rsidR="006472E0" w:rsidRPr="006472E0" w14:paraId="734C9C3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C9298EA"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F01558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139D928"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D11A4CC" w14:textId="77777777" w:rsidR="006472E0" w:rsidRPr="00DD6E47" w:rsidRDefault="006472E0" w:rsidP="006472E0">
      <w:pPr>
        <w:autoSpaceDE w:val="0"/>
        <w:autoSpaceDN w:val="0"/>
        <w:spacing w:line="360" w:lineRule="auto"/>
        <w:jc w:val="center"/>
        <w:rPr>
          <w:rFonts w:ascii="David" w:eastAsia="Calibri" w:hAnsi="David"/>
          <w:rtl/>
        </w:rPr>
      </w:pPr>
    </w:p>
    <w:p w14:paraId="08EC169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642AF7E4"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F74D4A5"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A46281E"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00EB095" w14:textId="77777777" w:rsidR="006472E0" w:rsidRPr="00DD6E47" w:rsidRDefault="006472E0" w:rsidP="006472E0">
            <w:pPr>
              <w:spacing w:line="360" w:lineRule="auto"/>
              <w:jc w:val="center"/>
              <w:rPr>
                <w:rFonts w:ascii="David" w:hAnsi="David"/>
                <w:b/>
                <w:bCs/>
                <w:rtl/>
              </w:rPr>
            </w:pPr>
          </w:p>
          <w:p w14:paraId="6E991A85"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029B4AB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A8E25A0" w14:textId="77777777" w:rsidR="006472E0" w:rsidRPr="00DD6E47" w:rsidRDefault="006472E0" w:rsidP="006472E0">
            <w:pPr>
              <w:spacing w:line="360" w:lineRule="auto"/>
              <w:jc w:val="center"/>
              <w:rPr>
                <w:rFonts w:ascii="David" w:hAnsi="David"/>
                <w:b/>
                <w:bCs/>
              </w:rPr>
            </w:pPr>
          </w:p>
        </w:tc>
      </w:tr>
      <w:tr w:rsidR="006472E0" w:rsidRPr="006472E0" w14:paraId="58724689"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07DF232"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AC1463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3AEEACB"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3308D8FA" w14:textId="77777777" w:rsidR="006472E0" w:rsidRPr="00DD6E47" w:rsidRDefault="006472E0" w:rsidP="006472E0">
      <w:pPr>
        <w:spacing w:line="360" w:lineRule="auto"/>
        <w:rPr>
          <w:rFonts w:ascii="David" w:hAnsi="David"/>
          <w:rtl/>
        </w:rPr>
      </w:pPr>
    </w:p>
    <w:p w14:paraId="7578B52D" w14:textId="77777777" w:rsidR="006472E0" w:rsidRPr="00DD6E47" w:rsidRDefault="006472E0" w:rsidP="006472E0">
      <w:pPr>
        <w:spacing w:line="360" w:lineRule="auto"/>
        <w:rPr>
          <w:rFonts w:ascii="David" w:hAnsi="David"/>
          <w:rtl/>
        </w:rPr>
      </w:pPr>
    </w:p>
    <w:p w14:paraId="32CB6EB1"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1625325" w14:textId="77777777" w:rsidR="006472E0" w:rsidRPr="00DD6E47" w:rsidRDefault="006472E0" w:rsidP="00DD6E47">
      <w:pPr>
        <w:pStyle w:val="Heading1"/>
        <w:jc w:val="left"/>
        <w:rPr>
          <w:rFonts w:ascii="David" w:hAnsi="David" w:cs="David"/>
          <w:b w:val="0"/>
          <w:bCs w:val="0"/>
          <w:sz w:val="24"/>
          <w:szCs w:val="24"/>
          <w:rtl/>
        </w:rPr>
      </w:pPr>
      <w:bookmarkStart w:id="161" w:name="_Toc445039600"/>
      <w:bookmarkStart w:id="162" w:name="_Toc485982316"/>
      <w:bookmarkStart w:id="163"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1"/>
      <w:bookmarkEnd w:id="162"/>
      <w:bookmarkEnd w:id="163"/>
    </w:p>
    <w:p w14:paraId="741C79EC"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37E3784"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1C248245"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FA6573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B6C19F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D2CFBC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31C42CF4"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4DFD6BC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0E1D652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8BF30B0"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9BB9265" w14:textId="77777777" w:rsidR="006472E0" w:rsidRPr="00DD6E47" w:rsidRDefault="006472E0" w:rsidP="00FC1605">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2BEC3151"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1F2CB76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18404F8" w14:textId="77777777" w:rsidR="006472E0" w:rsidRPr="00DD6E47" w:rsidRDefault="006472E0" w:rsidP="00DD6E47">
      <w:pPr>
        <w:spacing w:line="360" w:lineRule="auto"/>
        <w:jc w:val="both"/>
        <w:rPr>
          <w:rFonts w:ascii="David" w:hAnsi="David"/>
          <w:rtl/>
        </w:rPr>
      </w:pPr>
    </w:p>
    <w:p w14:paraId="10BF53D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6FF5BD5"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6E915AF8" w14:textId="77777777" w:rsidTr="006472E0">
        <w:tc>
          <w:tcPr>
            <w:tcW w:w="1548" w:type="dxa"/>
            <w:shd w:val="clear" w:color="auto" w:fill="auto"/>
          </w:tcPr>
          <w:p w14:paraId="5D72CB3A"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17EB498A"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870E1F7"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5D99885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611242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AA43013"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7D52F2E"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87FCF3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3A3DC3E7" w14:textId="77777777" w:rsidR="006472E0" w:rsidRPr="00DD6E47" w:rsidRDefault="006472E0" w:rsidP="006472E0">
            <w:pPr>
              <w:spacing w:line="360" w:lineRule="auto"/>
              <w:jc w:val="center"/>
              <w:rPr>
                <w:rFonts w:ascii="David" w:hAnsi="David"/>
                <w:rtl/>
              </w:rPr>
            </w:pPr>
          </w:p>
        </w:tc>
      </w:tr>
      <w:tr w:rsidR="006472E0" w:rsidRPr="006472E0" w14:paraId="0D0BD2BB" w14:textId="77777777" w:rsidTr="006472E0">
        <w:tc>
          <w:tcPr>
            <w:tcW w:w="1548" w:type="dxa"/>
            <w:shd w:val="clear" w:color="auto" w:fill="auto"/>
          </w:tcPr>
          <w:p w14:paraId="595BC511"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0A4097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200B4650"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6B95341E"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5FD408F"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6FA289E2"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9909E6F"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4C1AE190"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3E4C37F7"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199FF4CD"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287F1E0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B016A3"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11613D1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5A724977" w14:textId="77777777" w:rsidR="006472E0" w:rsidRPr="00DD6E47" w:rsidRDefault="006472E0" w:rsidP="006472E0">
      <w:pPr>
        <w:bidi w:val="0"/>
        <w:rPr>
          <w:rFonts w:ascii="David" w:hAnsi="David"/>
          <w:b/>
          <w:bCs/>
          <w:rtl/>
        </w:rPr>
      </w:pPr>
      <w:r w:rsidRPr="00DD6E47">
        <w:rPr>
          <w:rFonts w:ascii="David" w:hAnsi="David"/>
          <w:b/>
          <w:bCs/>
          <w:rtl/>
        </w:rPr>
        <w:br w:type="page"/>
      </w:r>
    </w:p>
    <w:p w14:paraId="6D794274" w14:textId="77777777" w:rsidR="006472E0" w:rsidRPr="00DD6E47" w:rsidRDefault="006472E0" w:rsidP="00DD6E47">
      <w:pPr>
        <w:pStyle w:val="Heading1"/>
        <w:jc w:val="left"/>
        <w:rPr>
          <w:rFonts w:ascii="David" w:hAnsi="David" w:cs="David"/>
          <w:b w:val="0"/>
          <w:bCs w:val="0"/>
          <w:sz w:val="24"/>
          <w:szCs w:val="24"/>
          <w:rtl/>
        </w:rPr>
      </w:pPr>
      <w:bookmarkStart w:id="164" w:name="_Toc485982317"/>
      <w:bookmarkStart w:id="165"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4"/>
      <w:bookmarkEnd w:id="165"/>
    </w:p>
    <w:p w14:paraId="5FF74F61"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14:paraId="2DAD242A"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6651369F" w14:textId="77777777" w:rsidR="006472E0" w:rsidRPr="00DD6E47" w:rsidRDefault="006472E0" w:rsidP="006472E0">
      <w:pPr>
        <w:spacing w:line="360" w:lineRule="auto"/>
        <w:jc w:val="both"/>
        <w:rPr>
          <w:rFonts w:ascii="David" w:hAnsi="David"/>
          <w:rtl/>
        </w:rPr>
      </w:pPr>
    </w:p>
    <w:p w14:paraId="54A96A05"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255301D" w14:textId="77777777" w:rsidR="006472E0" w:rsidRPr="00DD6E47" w:rsidRDefault="006472E0" w:rsidP="00DD6E47">
      <w:pPr>
        <w:spacing w:line="360" w:lineRule="auto"/>
        <w:jc w:val="both"/>
        <w:rPr>
          <w:rFonts w:ascii="David" w:hAnsi="David"/>
          <w:rtl/>
        </w:rPr>
      </w:pPr>
    </w:p>
    <w:p w14:paraId="19238A6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38137F0" w14:textId="77777777" w:rsidR="006472E0" w:rsidRPr="00DD6E47" w:rsidRDefault="006472E0" w:rsidP="00DD6E47">
      <w:pPr>
        <w:spacing w:line="360" w:lineRule="auto"/>
        <w:jc w:val="both"/>
        <w:rPr>
          <w:rFonts w:ascii="David" w:hAnsi="David"/>
          <w:rtl/>
        </w:rPr>
      </w:pPr>
    </w:p>
    <w:p w14:paraId="0F4BA43E"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63E89EE3"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6E24456D" w14:textId="77777777"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00885412"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090DF88E"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8051409"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5DE884D"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751FF146"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577FBA5" w14:textId="77777777"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6FDD477"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835CA" w:rsidRPr="006472E0" w14:paraId="48255710" w14:textId="77777777" w:rsidTr="005B56B6">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2CCA5CF" w14:textId="77777777" w:rsidR="00C835CA" w:rsidRPr="00DD6E47" w:rsidRDefault="00C835CA" w:rsidP="005B56B6">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001C21A" w14:textId="77777777" w:rsidR="00C835CA" w:rsidRPr="00DD6E47" w:rsidRDefault="00C835CA" w:rsidP="005B56B6">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E80395B" w14:textId="77777777" w:rsidR="00C835CA" w:rsidRPr="00DD6E47" w:rsidRDefault="00C835CA" w:rsidP="005B56B6">
            <w:pPr>
              <w:spacing w:line="360" w:lineRule="auto"/>
              <w:jc w:val="center"/>
              <w:rPr>
                <w:rFonts w:ascii="David" w:hAnsi="David"/>
                <w:b/>
                <w:bCs/>
              </w:rPr>
            </w:pPr>
          </w:p>
        </w:tc>
      </w:tr>
      <w:tr w:rsidR="00C835CA" w:rsidRPr="006472E0" w14:paraId="18732CB3" w14:textId="77777777" w:rsidTr="005B56B6">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B89D628" w14:textId="77777777" w:rsidR="00C835CA" w:rsidRPr="00DD6E47" w:rsidRDefault="00C835CA" w:rsidP="005B56B6">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1E99219" w14:textId="77777777" w:rsidR="00C835CA" w:rsidRPr="00DD6E47" w:rsidRDefault="00C835CA" w:rsidP="005B56B6">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896B38F" w14:textId="77777777" w:rsidR="00C835CA" w:rsidRPr="00DD6E47" w:rsidRDefault="00C835CA" w:rsidP="005B56B6">
            <w:pPr>
              <w:spacing w:line="360" w:lineRule="auto"/>
              <w:jc w:val="center"/>
              <w:rPr>
                <w:rFonts w:ascii="David" w:hAnsi="David"/>
                <w:b/>
                <w:bCs/>
              </w:rPr>
            </w:pPr>
            <w:r w:rsidRPr="00DD6E47">
              <w:rPr>
                <w:rFonts w:ascii="David" w:hAnsi="David"/>
                <w:b/>
                <w:bCs/>
                <w:rtl/>
              </w:rPr>
              <w:t>חתימה וחותמת המציע</w:t>
            </w:r>
          </w:p>
        </w:tc>
      </w:tr>
    </w:tbl>
    <w:p w14:paraId="158687E7"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5185739"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D70949"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18C1EB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57835395" w14:textId="77777777" w:rsidR="006472E0" w:rsidRPr="00DD6E47" w:rsidRDefault="006472E0" w:rsidP="00DD6E47">
      <w:pPr>
        <w:pStyle w:val="Heading1"/>
        <w:jc w:val="left"/>
        <w:rPr>
          <w:rFonts w:ascii="David" w:hAnsi="David" w:cs="David"/>
          <w:sz w:val="24"/>
          <w:szCs w:val="24"/>
          <w:rtl/>
        </w:rPr>
      </w:pPr>
      <w:bookmarkStart w:id="166" w:name="_Toc485982318"/>
      <w:bookmarkStart w:id="167"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6"/>
      <w:bookmarkEnd w:id="167"/>
    </w:p>
    <w:p w14:paraId="642A53B1"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46D9A1F7" w14:textId="16076D44"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61439C">
        <w:rPr>
          <w:rFonts w:ascii="David" w:hAnsi="David"/>
          <w:rtl/>
        </w:rPr>
        <w:t>12/2019</w:t>
      </w:r>
      <w:r w:rsidR="00573A5E">
        <w:rPr>
          <w:rFonts w:ascii="David" w:hAnsi="David"/>
          <w:rtl/>
        </w:rPr>
        <w:t xml:space="preserve"> </w:t>
      </w:r>
      <w:r w:rsidR="002E3549">
        <w:rPr>
          <w:rFonts w:ascii="David" w:hAnsi="David"/>
          <w:rtl/>
        </w:rPr>
        <w:t>לניהול עדכונים שוטפים של חוקי העזר העירוניים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627537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4DB950F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997320E" w14:textId="77777777" w:rsidTr="006472E0">
        <w:trPr>
          <w:trHeight w:val="63"/>
          <w:jc w:val="center"/>
        </w:trPr>
        <w:tc>
          <w:tcPr>
            <w:tcW w:w="3175" w:type="dxa"/>
            <w:tcMar>
              <w:top w:w="0" w:type="dxa"/>
              <w:left w:w="108" w:type="dxa"/>
              <w:bottom w:w="0" w:type="dxa"/>
              <w:right w:w="108" w:type="dxa"/>
            </w:tcMar>
            <w:vAlign w:val="bottom"/>
            <w:hideMark/>
          </w:tcPr>
          <w:p w14:paraId="596527E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18B84D3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717611D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359DAD14" w14:textId="77777777" w:rsidTr="006472E0">
        <w:trPr>
          <w:trHeight w:val="289"/>
          <w:jc w:val="center"/>
        </w:trPr>
        <w:tc>
          <w:tcPr>
            <w:tcW w:w="3175" w:type="dxa"/>
            <w:tcMar>
              <w:top w:w="0" w:type="dxa"/>
              <w:left w:w="108" w:type="dxa"/>
              <w:bottom w:w="0" w:type="dxa"/>
              <w:right w:w="108" w:type="dxa"/>
            </w:tcMar>
            <w:vAlign w:val="bottom"/>
            <w:hideMark/>
          </w:tcPr>
          <w:p w14:paraId="186831E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704F5D8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2FC50D5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7D05B65F"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F32601B"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8" w:name="_Toc485982314"/>
    </w:p>
    <w:p w14:paraId="2A9DE6EB"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8"/>
    </w:p>
    <w:p w14:paraId="06B0898F" w14:textId="77777777" w:rsidR="006472E0" w:rsidRPr="00894218" w:rsidRDefault="006472E0" w:rsidP="006472E0">
      <w:pPr>
        <w:spacing w:line="360" w:lineRule="auto"/>
        <w:rPr>
          <w:rFonts w:ascii="David" w:hAnsi="David"/>
          <w:b/>
          <w:bCs/>
          <w:kern w:val="32"/>
          <w:rtl/>
        </w:rPr>
      </w:pPr>
    </w:p>
    <w:p w14:paraId="3D99F1AA"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55D8E1DF"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7C5DFD0D" w14:textId="77777777" w:rsidR="006472E0" w:rsidRPr="00894218" w:rsidRDefault="006472E0" w:rsidP="00FC1605">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3CC1E225" w14:textId="77777777" w:rsidR="006472E0" w:rsidRPr="00894218" w:rsidRDefault="006472E0" w:rsidP="00FC1605">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750D7A2F" w14:textId="77777777" w:rsidR="006472E0" w:rsidRPr="00894218" w:rsidRDefault="006472E0" w:rsidP="00FC1605">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11547A0" w14:textId="77777777" w:rsidR="006472E0" w:rsidRPr="00894218" w:rsidRDefault="006472E0" w:rsidP="00FC1605">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486983FD" w14:textId="77777777" w:rsidR="006472E0" w:rsidRPr="00894218" w:rsidRDefault="006472E0" w:rsidP="006472E0">
      <w:pPr>
        <w:spacing w:line="360" w:lineRule="auto"/>
        <w:rPr>
          <w:rFonts w:ascii="David" w:hAnsi="David"/>
          <w:b/>
          <w:bCs/>
          <w:u w:val="single"/>
        </w:rPr>
      </w:pPr>
    </w:p>
    <w:p w14:paraId="12F969F6"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0562CF2C"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3AB2856E" w14:textId="77777777" w:rsidR="006472E0" w:rsidRPr="00894218" w:rsidRDefault="006472E0" w:rsidP="006472E0">
      <w:pPr>
        <w:pStyle w:val="1c"/>
        <w:spacing w:line="360" w:lineRule="auto"/>
        <w:rPr>
          <w:rFonts w:ascii="David" w:hAnsi="David" w:cs="David"/>
          <w:sz w:val="24"/>
          <w:szCs w:val="24"/>
          <w:rtl/>
        </w:rPr>
      </w:pPr>
    </w:p>
    <w:p w14:paraId="6DB59A82"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6AF56D5A" w14:textId="77777777" w:rsidR="006472E0" w:rsidRPr="00894218" w:rsidRDefault="006472E0" w:rsidP="00DD6E47">
      <w:pPr>
        <w:spacing w:line="360" w:lineRule="auto"/>
        <w:ind w:left="359"/>
        <w:jc w:val="both"/>
        <w:rPr>
          <w:rFonts w:ascii="David" w:hAnsi="David"/>
          <w:b/>
          <w:bCs/>
          <w:rtl/>
        </w:rPr>
      </w:pPr>
    </w:p>
    <w:p w14:paraId="647106E9"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F23042A" w14:textId="77777777" w:rsidR="006472E0" w:rsidRPr="00894218" w:rsidRDefault="006472E0" w:rsidP="006472E0">
      <w:pPr>
        <w:spacing w:line="360" w:lineRule="auto"/>
        <w:ind w:left="359"/>
        <w:rPr>
          <w:rFonts w:ascii="David" w:hAnsi="David"/>
          <w:rtl/>
        </w:rPr>
      </w:pPr>
    </w:p>
    <w:p w14:paraId="5D63B232"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4B81A6E"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35DAC7E0" w14:textId="77777777" w:rsidR="006472E0" w:rsidRPr="00DD6E47" w:rsidRDefault="006472E0" w:rsidP="006472E0">
      <w:pPr>
        <w:bidi w:val="0"/>
        <w:rPr>
          <w:rFonts w:ascii="David" w:hAnsi="David"/>
          <w:b/>
          <w:bCs/>
          <w:rtl/>
        </w:rPr>
      </w:pPr>
    </w:p>
    <w:p w14:paraId="2532B504" w14:textId="77777777" w:rsidR="00845573" w:rsidRDefault="00845573">
      <w:pPr>
        <w:bidi w:val="0"/>
        <w:rPr>
          <w:rFonts w:ascii="David" w:hAnsi="David"/>
          <w:b/>
          <w:bCs/>
          <w:rtl/>
        </w:rPr>
      </w:pPr>
      <w:bookmarkStart w:id="169" w:name="_Toc485982319"/>
      <w:r>
        <w:rPr>
          <w:rFonts w:ascii="David" w:hAnsi="David"/>
          <w:b/>
          <w:bCs/>
          <w:rtl/>
        </w:rPr>
        <w:br w:type="page"/>
      </w:r>
    </w:p>
    <w:p w14:paraId="25572FB9" w14:textId="77777777" w:rsidR="005F59C9" w:rsidRPr="00654C75" w:rsidRDefault="005F59C9" w:rsidP="005F59C9">
      <w:pPr>
        <w:bidi w:val="0"/>
        <w:rPr>
          <w:rFonts w:asciiTheme="minorHAnsi" w:hAnsiTheme="minorHAnsi"/>
          <w:b/>
          <w:bCs/>
          <w:rtl/>
        </w:rPr>
      </w:pPr>
    </w:p>
    <w:p w14:paraId="1CCE9ACF" w14:textId="77777777" w:rsidR="005F59C9" w:rsidRDefault="005F59C9" w:rsidP="005F59C9">
      <w:pPr>
        <w:bidi w:val="0"/>
        <w:rPr>
          <w:rFonts w:ascii="David" w:hAnsi="David"/>
          <w:b/>
          <w:bCs/>
          <w:rtl/>
        </w:rPr>
      </w:pPr>
    </w:p>
    <w:p w14:paraId="3D15BF6E"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065DBCB3" w14:textId="77777777" w:rsidR="00CB2CD0" w:rsidRPr="00CB2CD0" w:rsidRDefault="00CB2CD0" w:rsidP="00CB2CD0">
      <w:pPr>
        <w:jc w:val="right"/>
        <w:rPr>
          <w:rFonts w:ascii="David" w:hAnsi="David"/>
          <w:rtl/>
        </w:rPr>
      </w:pPr>
      <w:r w:rsidRPr="00CB2CD0">
        <w:rPr>
          <w:rFonts w:ascii="David" w:hAnsi="David"/>
          <w:rtl/>
        </w:rPr>
        <w:t>תאריך:_______________</w:t>
      </w:r>
    </w:p>
    <w:p w14:paraId="551CDB6B" w14:textId="77777777" w:rsidR="00CB2CD0" w:rsidRPr="00CB2CD0" w:rsidRDefault="00CB2CD0" w:rsidP="00CB2CD0">
      <w:pPr>
        <w:spacing w:line="360" w:lineRule="auto"/>
        <w:ind w:left="26"/>
        <w:jc w:val="right"/>
        <w:rPr>
          <w:rFonts w:ascii="David" w:hAnsi="David"/>
          <w:rtl/>
        </w:rPr>
      </w:pPr>
    </w:p>
    <w:p w14:paraId="4F1A8125"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46D94A26"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18FE6840"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72F22DEC" w14:textId="77777777" w:rsidR="00CB2CD0" w:rsidRPr="00CB2CD0" w:rsidRDefault="00CB2CD0" w:rsidP="00CB2CD0">
      <w:pPr>
        <w:spacing w:line="360" w:lineRule="auto"/>
        <w:ind w:left="26"/>
        <w:rPr>
          <w:rFonts w:ascii="David" w:hAnsi="David"/>
          <w:rtl/>
        </w:rPr>
      </w:pPr>
    </w:p>
    <w:p w14:paraId="4FD8AC4C"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4656B94C" w14:textId="77777777" w:rsidR="00CB2CD0" w:rsidRPr="00CB2CD0" w:rsidRDefault="00CB2CD0" w:rsidP="00FC1605">
      <w:pPr>
        <w:numPr>
          <w:ilvl w:val="0"/>
          <w:numId w:val="35"/>
        </w:numPr>
        <w:jc w:val="both"/>
        <w:rPr>
          <w:rFonts w:ascii="David" w:hAnsi="David"/>
          <w:rtl/>
        </w:rPr>
      </w:pPr>
      <w:r w:rsidRPr="00CB2CD0">
        <w:rPr>
          <w:rFonts w:ascii="David" w:hAnsi="David"/>
          <w:rtl/>
        </w:rPr>
        <w:t>לבקשתכם וכרואי החשבון של ____________ (להלן: "המציע") הנני מדווח כדלקמן:</w:t>
      </w:r>
    </w:p>
    <w:p w14:paraId="080F82B6"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56163B62" w14:textId="77777777" w:rsidR="00CB2CD0" w:rsidRPr="00CB2CD0" w:rsidRDefault="00CB2CD0" w:rsidP="00CB2CD0">
      <w:pPr>
        <w:ind w:left="752"/>
        <w:jc w:val="both"/>
        <w:rPr>
          <w:rFonts w:ascii="David" w:hAnsi="David"/>
          <w:rtl/>
        </w:rPr>
      </w:pPr>
    </w:p>
    <w:p w14:paraId="2DF11271"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145D4BD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5A3392A8" w14:textId="77777777" w:rsidR="00CB2CD0" w:rsidRPr="00CB2CD0" w:rsidRDefault="00CB2CD0" w:rsidP="00CB2CD0">
      <w:pPr>
        <w:ind w:left="26"/>
        <w:jc w:val="both"/>
        <w:rPr>
          <w:rFonts w:ascii="David" w:hAnsi="David"/>
          <w:rtl/>
        </w:rPr>
      </w:pPr>
    </w:p>
    <w:p w14:paraId="078E142C" w14:textId="77777777" w:rsidR="00CB2CD0" w:rsidRPr="00CB2CD0" w:rsidRDefault="00CB2CD0" w:rsidP="00FC1605">
      <w:pPr>
        <w:numPr>
          <w:ilvl w:val="0"/>
          <w:numId w:val="35"/>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70A886FE" w14:textId="77777777" w:rsidR="00CB2CD0" w:rsidRPr="00CB2CD0" w:rsidRDefault="00CB2CD0" w:rsidP="00CB2CD0">
      <w:pPr>
        <w:ind w:left="360"/>
        <w:jc w:val="both"/>
        <w:rPr>
          <w:rFonts w:ascii="David" w:hAnsi="David"/>
        </w:rPr>
      </w:pPr>
    </w:p>
    <w:p w14:paraId="0C4FA228" w14:textId="77777777" w:rsidR="00CB2CD0" w:rsidRPr="00CB2CD0" w:rsidRDefault="00CB2CD0" w:rsidP="00FC1605">
      <w:pPr>
        <w:numPr>
          <w:ilvl w:val="0"/>
          <w:numId w:val="35"/>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660C90F3" w14:textId="77777777" w:rsidR="00CB2CD0" w:rsidRPr="00CB2CD0" w:rsidRDefault="00CB2CD0" w:rsidP="00CB2CD0">
      <w:pPr>
        <w:jc w:val="both"/>
        <w:rPr>
          <w:rFonts w:ascii="David" w:hAnsi="David"/>
        </w:rPr>
      </w:pPr>
    </w:p>
    <w:p w14:paraId="0B21B1DE" w14:textId="77777777" w:rsidR="00CB2CD0" w:rsidRPr="00CB2CD0" w:rsidRDefault="00CB2CD0" w:rsidP="00FC1605">
      <w:pPr>
        <w:numPr>
          <w:ilvl w:val="0"/>
          <w:numId w:val="35"/>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6B1413B" w14:textId="77777777" w:rsidR="00CB2CD0" w:rsidRPr="00CB2CD0" w:rsidRDefault="00CB2CD0" w:rsidP="00CB2CD0">
      <w:pPr>
        <w:ind w:left="26"/>
        <w:jc w:val="both"/>
        <w:rPr>
          <w:rFonts w:ascii="David" w:hAnsi="David"/>
          <w:rtl/>
        </w:rPr>
      </w:pPr>
    </w:p>
    <w:p w14:paraId="79203505"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639EF0AF"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63844AC1"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6534BE81" w14:textId="77777777" w:rsidR="00CB2CD0" w:rsidRPr="00CB2CD0" w:rsidRDefault="00CB2CD0" w:rsidP="00CB2CD0">
      <w:pPr>
        <w:jc w:val="right"/>
        <w:rPr>
          <w:rFonts w:ascii="David" w:hAnsi="David"/>
          <w:rtl/>
        </w:rPr>
      </w:pPr>
    </w:p>
    <w:p w14:paraId="337D4663" w14:textId="77777777" w:rsidR="00CB2CD0" w:rsidRPr="00CB2CD0" w:rsidRDefault="00CB2CD0" w:rsidP="00CB2CD0">
      <w:pPr>
        <w:jc w:val="right"/>
        <w:rPr>
          <w:rFonts w:ascii="David" w:hAnsi="David"/>
          <w:rtl/>
        </w:rPr>
      </w:pPr>
      <w:r w:rsidRPr="00CB2CD0">
        <w:rPr>
          <w:rFonts w:ascii="David" w:hAnsi="David"/>
          <w:rtl/>
        </w:rPr>
        <w:t>________________________</w:t>
      </w:r>
    </w:p>
    <w:p w14:paraId="6802108A" w14:textId="77777777" w:rsidR="00CB2CD0" w:rsidRPr="00CB2CD0" w:rsidRDefault="00CB2CD0" w:rsidP="00CB2CD0">
      <w:pPr>
        <w:ind w:left="6692"/>
        <w:jc w:val="both"/>
        <w:rPr>
          <w:rFonts w:ascii="David" w:hAnsi="David"/>
          <w:rtl/>
        </w:rPr>
      </w:pPr>
    </w:p>
    <w:p w14:paraId="32417066"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1381D2F9" w14:textId="77777777" w:rsidR="00CB2CD0" w:rsidRPr="00CB2CD0" w:rsidRDefault="00CB2CD0" w:rsidP="00CB2CD0">
      <w:pPr>
        <w:jc w:val="both"/>
        <w:rPr>
          <w:rFonts w:ascii="David" w:hAnsi="David"/>
          <w:rtl/>
        </w:rPr>
      </w:pPr>
      <w:r w:rsidRPr="00CB2CD0">
        <w:rPr>
          <w:rFonts w:ascii="David" w:hAnsi="David"/>
          <w:rtl/>
        </w:rPr>
        <w:t xml:space="preserve">הערות: </w:t>
      </w:r>
    </w:p>
    <w:p w14:paraId="76874CBB" w14:textId="77777777" w:rsidR="00CB2CD0" w:rsidRPr="00CB2CD0" w:rsidRDefault="00CB2CD0" w:rsidP="00FC1605">
      <w:pPr>
        <w:numPr>
          <w:ilvl w:val="0"/>
          <w:numId w:val="36"/>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3F979D91" w14:textId="77777777" w:rsidR="00CB2CD0" w:rsidRPr="00CB2CD0" w:rsidRDefault="00CB2CD0" w:rsidP="00FC1605">
      <w:pPr>
        <w:pStyle w:val="Header"/>
        <w:numPr>
          <w:ilvl w:val="0"/>
          <w:numId w:val="36"/>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3684926D"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16F235C5" w14:textId="77777777" w:rsidR="00764FB4" w:rsidRDefault="00764FB4">
      <w:pPr>
        <w:bidi w:val="0"/>
        <w:rPr>
          <w:rFonts w:ascii="David" w:hAnsi="David"/>
          <w:b/>
          <w:bCs/>
          <w:rtl/>
        </w:rPr>
      </w:pPr>
      <w:r>
        <w:rPr>
          <w:rFonts w:ascii="David" w:hAnsi="David"/>
          <w:b/>
          <w:bCs/>
          <w:rtl/>
        </w:rPr>
        <w:br w:type="page"/>
      </w:r>
    </w:p>
    <w:p w14:paraId="650575B2" w14:textId="77777777" w:rsidR="00622DB1" w:rsidRDefault="00622DB1" w:rsidP="00460BF2">
      <w:pPr>
        <w:pStyle w:val="ListParagraph"/>
        <w:keepNext/>
        <w:keepLines/>
        <w:widowControl w:val="0"/>
        <w:spacing w:line="360" w:lineRule="auto"/>
        <w:ind w:left="0"/>
        <w:outlineLvl w:val="0"/>
        <w:rPr>
          <w:rFonts w:ascii="David" w:hAnsi="David" w:cs="David"/>
          <w:b/>
          <w:bCs/>
          <w:rtl/>
          <w:lang w:eastAsia="en-US"/>
        </w:rPr>
        <w:sectPr w:rsidR="00622DB1" w:rsidSect="000E3F74">
          <w:headerReference w:type="default" r:id="rId26"/>
          <w:footerReference w:type="default" r:id="rId27"/>
          <w:endnotePr>
            <w:numFmt w:val="lowerLetter"/>
          </w:endnotePr>
          <w:pgSz w:w="11907" w:h="16840"/>
          <w:pgMar w:top="963" w:right="1797" w:bottom="1258" w:left="1080" w:header="720" w:footer="720" w:gutter="0"/>
          <w:cols w:space="720"/>
          <w:bidi/>
          <w:rtlGutter/>
        </w:sectPr>
      </w:pPr>
    </w:p>
    <w:p w14:paraId="1D81112C" w14:textId="77777777" w:rsidR="002E3549" w:rsidRPr="002E3549" w:rsidRDefault="00460BF2" w:rsidP="002E3549">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 xml:space="preserve">נספח א'9 </w:t>
      </w:r>
      <w:r w:rsidR="002E3549" w:rsidRPr="002E3549">
        <w:rPr>
          <w:rFonts w:ascii="David" w:hAnsi="David" w:cs="David"/>
          <w:b/>
          <w:bCs/>
          <w:rtl/>
        </w:rPr>
        <w:t>הנחיות ליצירת/עדכון חוק עזר במערכת זווית מקומית</w:t>
      </w:r>
    </w:p>
    <w:p w14:paraId="7B7C80D9" w14:textId="77777777" w:rsidR="002E3549" w:rsidRDefault="002E3549" w:rsidP="002E3549">
      <w:pPr>
        <w:rPr>
          <w:rtl/>
        </w:rPr>
      </w:pPr>
    </w:p>
    <w:p w14:paraId="72680A0D" w14:textId="77777777" w:rsidR="002E3549" w:rsidRPr="00DC538F" w:rsidRDefault="002E3549" w:rsidP="002E3549">
      <w:pPr>
        <w:rPr>
          <w:rFonts w:ascii="David" w:hAnsi="David"/>
          <w:rtl/>
        </w:rPr>
      </w:pPr>
      <w:r w:rsidRPr="00DC538F">
        <w:rPr>
          <w:rFonts w:ascii="David" w:hAnsi="David"/>
          <w:rtl/>
        </w:rPr>
        <w:t>תוכן</w:t>
      </w:r>
    </w:p>
    <w:p w14:paraId="1C56936E" w14:textId="77777777" w:rsidR="002E3549" w:rsidRPr="00DC538F" w:rsidRDefault="002E3549" w:rsidP="002E3549">
      <w:pPr>
        <w:rPr>
          <w:rFonts w:ascii="David" w:hAnsi="David"/>
          <w:rtl/>
        </w:rPr>
      </w:pPr>
    </w:p>
    <w:p w14:paraId="40629C6E" w14:textId="77777777" w:rsidR="002E3549" w:rsidRPr="00DC538F" w:rsidRDefault="002E3549" w:rsidP="00FC1605">
      <w:pPr>
        <w:pStyle w:val="1fb"/>
        <w:numPr>
          <w:ilvl w:val="0"/>
          <w:numId w:val="47"/>
        </w:numPr>
        <w:jc w:val="left"/>
        <w:rPr>
          <w:rFonts w:ascii="David" w:hAnsi="David" w:cs="David"/>
          <w:b/>
          <w:bCs/>
        </w:rPr>
      </w:pPr>
      <w:r w:rsidRPr="00DC538F">
        <w:rPr>
          <w:rFonts w:ascii="David" w:hAnsi="David" w:cs="David"/>
          <w:b/>
          <w:bCs/>
          <w:rtl/>
        </w:rPr>
        <w:t>זווית מקומית תצוגת חוקי עזר במערכת</w:t>
      </w:r>
    </w:p>
    <w:p w14:paraId="22180E04" w14:textId="77777777" w:rsidR="002E3549" w:rsidRPr="00DC538F" w:rsidRDefault="002E3549" w:rsidP="002E3549">
      <w:pPr>
        <w:rPr>
          <w:rFonts w:ascii="David" w:hAnsi="David"/>
          <w:rtl/>
        </w:rPr>
      </w:pPr>
      <w:r w:rsidRPr="00DC538F">
        <w:rPr>
          <w:rFonts w:ascii="David" w:hAnsi="David"/>
          <w:rtl/>
        </w:rPr>
        <w:t>בכניסה למערכת זווית מקומית, יש להגיע אל תצוגת חוקי עזר.</w:t>
      </w:r>
    </w:p>
    <w:p w14:paraId="0FDE7211" w14:textId="77777777" w:rsidR="002E3549" w:rsidRPr="00DC538F" w:rsidRDefault="002E3549" w:rsidP="002E3549">
      <w:pPr>
        <w:rPr>
          <w:rFonts w:ascii="David" w:hAnsi="David"/>
          <w:b/>
          <w:bCs/>
          <w:u w:val="single"/>
          <w:rtl/>
        </w:rPr>
      </w:pPr>
      <w:r w:rsidRPr="00DC538F">
        <w:rPr>
          <w:rFonts w:ascii="David" w:hAnsi="David"/>
          <w:b/>
          <w:bCs/>
          <w:u w:val="single"/>
          <w:rtl/>
        </w:rPr>
        <w:t>אופן ההגעה לתצוגה:</w:t>
      </w:r>
    </w:p>
    <w:p w14:paraId="63CABC02" w14:textId="77777777" w:rsidR="002E3549" w:rsidRPr="00DC538F" w:rsidRDefault="002E3549" w:rsidP="00FC1605">
      <w:pPr>
        <w:pStyle w:val="ListParagraph"/>
        <w:numPr>
          <w:ilvl w:val="0"/>
          <w:numId w:val="48"/>
        </w:numPr>
        <w:spacing w:after="120"/>
        <w:ind w:left="283" w:hanging="218"/>
        <w:contextualSpacing/>
        <w:rPr>
          <w:rFonts w:ascii="David" w:hAnsi="David" w:cs="David"/>
          <w:rtl/>
        </w:rPr>
      </w:pPr>
      <w:r w:rsidRPr="00DC538F">
        <w:rPr>
          <w:rFonts w:ascii="David" w:hAnsi="David" w:cs="David"/>
          <w:rtl/>
        </w:rPr>
        <w:t xml:space="preserve">יש ללחוץ בסרגל התפריט, למעלה מימין על אייקון זווית מקומית  </w:t>
      </w:r>
      <w:r w:rsidRPr="00DC538F">
        <w:rPr>
          <w:rFonts w:ascii="David" w:hAnsi="David" w:cs="David"/>
          <w:noProof/>
          <w:lang w:eastAsia="en-US"/>
        </w:rPr>
        <w:drawing>
          <wp:inline distT="0" distB="0" distL="0" distR="0" wp14:anchorId="5F333972" wp14:editId="4B2FBE07">
            <wp:extent cx="570040" cy="185264"/>
            <wp:effectExtent l="0" t="0" r="1905" b="5715"/>
            <wp:docPr id="1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68890" cy="184890"/>
                    </a:xfrm>
                    <a:prstGeom prst="rect">
                      <a:avLst/>
                    </a:prstGeom>
                  </pic:spPr>
                </pic:pic>
              </a:graphicData>
            </a:graphic>
          </wp:inline>
        </w:drawing>
      </w:r>
      <w:r w:rsidRPr="00DC538F">
        <w:rPr>
          <w:rFonts w:ascii="David" w:hAnsi="David" w:cs="David"/>
          <w:rtl/>
        </w:rPr>
        <w:t>.</w:t>
      </w:r>
    </w:p>
    <w:p w14:paraId="739B7DA7" w14:textId="77777777" w:rsidR="002E3549" w:rsidRPr="00DC538F" w:rsidRDefault="002E3549" w:rsidP="00FC1605">
      <w:pPr>
        <w:pStyle w:val="ListParagraph"/>
        <w:numPr>
          <w:ilvl w:val="0"/>
          <w:numId w:val="48"/>
        </w:numPr>
        <w:spacing w:after="120"/>
        <w:ind w:left="283" w:hanging="218"/>
        <w:contextualSpacing/>
        <w:rPr>
          <w:rFonts w:ascii="David" w:hAnsi="David" w:cs="David"/>
          <w:rtl/>
        </w:rPr>
      </w:pPr>
      <w:r w:rsidRPr="00DC538F">
        <w:rPr>
          <w:rFonts w:ascii="David" w:hAnsi="David" w:cs="David"/>
          <w:rtl/>
        </w:rPr>
        <w:t>יוצג תפריט משנה ובו יש לבחור בערך "</w:t>
      </w:r>
      <w:r w:rsidRPr="00DC538F">
        <w:rPr>
          <w:rFonts w:ascii="David" w:hAnsi="David" w:cs="David"/>
          <w:b/>
          <w:bCs/>
          <w:rtl/>
        </w:rPr>
        <w:t>שלטון מקומי</w:t>
      </w:r>
      <w:r w:rsidRPr="00DC538F">
        <w:rPr>
          <w:rFonts w:ascii="David" w:hAnsi="David" w:cs="David"/>
          <w:rtl/>
        </w:rPr>
        <w:t xml:space="preserve">" </w:t>
      </w:r>
      <w:r w:rsidRPr="00DC538F">
        <w:rPr>
          <w:rFonts w:ascii="David" w:hAnsi="David" w:cs="David"/>
          <w:noProof/>
          <w:lang w:eastAsia="en-US"/>
        </w:rPr>
        <w:drawing>
          <wp:inline distT="0" distB="0" distL="0" distR="0" wp14:anchorId="0199F6CD" wp14:editId="0A9DCB4D">
            <wp:extent cx="1433310" cy="220509"/>
            <wp:effectExtent l="0" t="0" r="0" b="8255"/>
            <wp:docPr id="19"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1452905" cy="223524"/>
                    </a:xfrm>
                    <a:prstGeom prst="rect">
                      <a:avLst/>
                    </a:prstGeom>
                  </pic:spPr>
                </pic:pic>
              </a:graphicData>
            </a:graphic>
          </wp:inline>
        </w:drawing>
      </w:r>
      <w:r w:rsidRPr="00DC538F">
        <w:rPr>
          <w:rFonts w:ascii="David" w:hAnsi="David" w:cs="David"/>
          <w:rtl/>
        </w:rPr>
        <w:t>.</w:t>
      </w:r>
    </w:p>
    <w:p w14:paraId="2F306335" w14:textId="77777777" w:rsidR="002E3549" w:rsidRPr="00DC538F" w:rsidRDefault="002E3549" w:rsidP="00FC1605">
      <w:pPr>
        <w:pStyle w:val="ListParagraph"/>
        <w:numPr>
          <w:ilvl w:val="0"/>
          <w:numId w:val="48"/>
        </w:numPr>
        <w:spacing w:after="120"/>
        <w:ind w:left="283" w:hanging="218"/>
        <w:contextualSpacing/>
        <w:rPr>
          <w:rFonts w:ascii="David" w:hAnsi="David" w:cs="David"/>
          <w:rtl/>
        </w:rPr>
      </w:pPr>
      <w:r w:rsidRPr="00DC538F">
        <w:rPr>
          <w:rFonts w:ascii="David" w:hAnsi="David" w:cs="David"/>
          <w:rtl/>
        </w:rPr>
        <w:t>לסיום יש ללחוץ בתפריט על הערך "</w:t>
      </w:r>
      <w:r w:rsidRPr="00DC538F">
        <w:rPr>
          <w:rFonts w:ascii="David" w:hAnsi="David" w:cs="David"/>
          <w:b/>
          <w:bCs/>
          <w:rtl/>
        </w:rPr>
        <w:t>שלטון מקומי</w:t>
      </w:r>
      <w:r w:rsidRPr="00DC538F">
        <w:rPr>
          <w:rFonts w:ascii="David" w:hAnsi="David" w:cs="David"/>
          <w:rtl/>
        </w:rPr>
        <w:t>" ובתפריט משנה יש לבחור ב "</w:t>
      </w:r>
      <w:r w:rsidRPr="00DC538F">
        <w:rPr>
          <w:rFonts w:ascii="David" w:hAnsi="David" w:cs="David"/>
          <w:b/>
          <w:bCs/>
          <w:rtl/>
        </w:rPr>
        <w:t>חוקי עזר</w:t>
      </w:r>
      <w:r w:rsidRPr="00DC538F">
        <w:rPr>
          <w:rFonts w:ascii="David" w:hAnsi="David" w:cs="David"/>
          <w:rtl/>
        </w:rPr>
        <w:t>"</w:t>
      </w:r>
      <w:r w:rsidRPr="00DC538F">
        <w:rPr>
          <w:rFonts w:ascii="David" w:hAnsi="David" w:cs="David"/>
          <w:noProof/>
          <w:lang w:eastAsia="en-US"/>
        </w:rPr>
        <w:drawing>
          <wp:inline distT="0" distB="0" distL="0" distR="0" wp14:anchorId="628CFE9F" wp14:editId="56110133">
            <wp:extent cx="1917333" cy="197514"/>
            <wp:effectExtent l="0" t="0" r="6985" b="0"/>
            <wp:docPr id="20"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1929723" cy="198790"/>
                    </a:xfrm>
                    <a:prstGeom prst="rect">
                      <a:avLst/>
                    </a:prstGeom>
                  </pic:spPr>
                </pic:pic>
              </a:graphicData>
            </a:graphic>
          </wp:inline>
        </w:drawing>
      </w:r>
      <w:r w:rsidRPr="00DC538F">
        <w:rPr>
          <w:rFonts w:ascii="David" w:hAnsi="David" w:cs="David"/>
          <w:rtl/>
        </w:rPr>
        <w:t>.</w:t>
      </w:r>
    </w:p>
    <w:p w14:paraId="6E5AC5B0" w14:textId="77777777" w:rsidR="002E3549" w:rsidRPr="00DC538F" w:rsidRDefault="002E3549" w:rsidP="00FC1605">
      <w:pPr>
        <w:pStyle w:val="1fb"/>
        <w:numPr>
          <w:ilvl w:val="1"/>
          <w:numId w:val="47"/>
        </w:numPr>
        <w:jc w:val="left"/>
        <w:rPr>
          <w:rFonts w:ascii="David" w:hAnsi="David" w:cs="David"/>
          <w:rtl/>
        </w:rPr>
      </w:pPr>
      <w:r w:rsidRPr="00DC538F">
        <w:rPr>
          <w:rFonts w:ascii="David" w:hAnsi="David" w:cs="David"/>
          <w:rtl/>
        </w:rPr>
        <w:t>דוגמא לתצוגת חוקי עזר במערכת</w:t>
      </w:r>
    </w:p>
    <w:p w14:paraId="2B5EDE2F" w14:textId="77777777" w:rsidR="002E3549" w:rsidRDefault="002E3549" w:rsidP="002E3549">
      <w:pPr>
        <w:rPr>
          <w:rtl/>
        </w:rPr>
      </w:pPr>
      <w:r>
        <w:rPr>
          <w:noProof/>
        </w:rPr>
        <w:drawing>
          <wp:inline distT="0" distB="0" distL="0" distR="0" wp14:anchorId="6567E52E" wp14:editId="5DD005E1">
            <wp:extent cx="5418161" cy="2447579"/>
            <wp:effectExtent l="0" t="0" r="0" b="0"/>
            <wp:docPr id="21"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421818" cy="2449231"/>
                    </a:xfrm>
                    <a:prstGeom prst="rect">
                      <a:avLst/>
                    </a:prstGeom>
                  </pic:spPr>
                </pic:pic>
              </a:graphicData>
            </a:graphic>
          </wp:inline>
        </w:drawing>
      </w:r>
    </w:p>
    <w:p w14:paraId="717E849E" w14:textId="77777777" w:rsidR="002E3549" w:rsidRPr="00DC538F" w:rsidRDefault="002E3549" w:rsidP="00FC1605">
      <w:pPr>
        <w:pStyle w:val="1fb"/>
        <w:numPr>
          <w:ilvl w:val="0"/>
          <w:numId w:val="47"/>
        </w:numPr>
        <w:jc w:val="left"/>
        <w:rPr>
          <w:rFonts w:ascii="David" w:hAnsi="David" w:cs="David"/>
        </w:rPr>
      </w:pPr>
      <w:r w:rsidRPr="00DC538F">
        <w:rPr>
          <w:rFonts w:ascii="David" w:hAnsi="David" w:cs="David"/>
          <w:rtl/>
        </w:rPr>
        <w:t>יצירה/עדכון חוק עזר</w:t>
      </w:r>
    </w:p>
    <w:p w14:paraId="1DB28F8C" w14:textId="77777777" w:rsidR="002E3549" w:rsidRPr="00DC538F" w:rsidRDefault="002E3549" w:rsidP="00FC1605">
      <w:pPr>
        <w:pStyle w:val="1fb"/>
        <w:numPr>
          <w:ilvl w:val="1"/>
          <w:numId w:val="47"/>
        </w:numPr>
        <w:jc w:val="left"/>
        <w:rPr>
          <w:rFonts w:ascii="David" w:hAnsi="David" w:cs="David"/>
          <w:rtl/>
        </w:rPr>
      </w:pPr>
      <w:r w:rsidRPr="00DC538F">
        <w:rPr>
          <w:rFonts w:ascii="David" w:hAnsi="David" w:cs="David"/>
          <w:b/>
          <w:bCs/>
          <w:u w:val="single"/>
          <w:rtl/>
        </w:rPr>
        <w:t>יצירת</w:t>
      </w:r>
      <w:r w:rsidRPr="00DC538F">
        <w:rPr>
          <w:rFonts w:ascii="David" w:hAnsi="David" w:cs="David"/>
          <w:rtl/>
        </w:rPr>
        <w:t xml:space="preserve"> חוק עזר חדש</w:t>
      </w:r>
    </w:p>
    <w:p w14:paraId="6639A1EF"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יש ללחוץ על כפתור "</w:t>
      </w:r>
      <w:r w:rsidRPr="00DC538F">
        <w:rPr>
          <w:rFonts w:ascii="David" w:hAnsi="David" w:cs="David"/>
          <w:b/>
          <w:bCs/>
          <w:rtl/>
        </w:rPr>
        <w:t>חדש</w:t>
      </w:r>
      <w:r w:rsidRPr="00DC538F">
        <w:rPr>
          <w:rFonts w:ascii="David" w:hAnsi="David" w:cs="David"/>
          <w:rtl/>
        </w:rPr>
        <w:t>" במסך, למעלה מימין. ובמסך שיפתח יש למלא את השדות הרלוונטיים.</w:t>
      </w:r>
    </w:p>
    <w:p w14:paraId="4C0630E1"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 xml:space="preserve">יש לשים לב לשדות המוגדרים כשדות חובה למילוי (השדות המסומנים בכוכבית אדומה </w:t>
      </w:r>
      <w:r w:rsidRPr="00DC538F">
        <w:rPr>
          <w:rFonts w:ascii="David" w:hAnsi="David" w:cs="David"/>
          <w:color w:val="FF0000"/>
          <w:sz w:val="40"/>
          <w:szCs w:val="40"/>
          <w:rtl/>
        </w:rPr>
        <w:t>*</w:t>
      </w:r>
      <w:r w:rsidRPr="00DC538F">
        <w:rPr>
          <w:rFonts w:ascii="David" w:hAnsi="David" w:cs="David"/>
          <w:rtl/>
        </w:rPr>
        <w:t xml:space="preserve">). </w:t>
      </w:r>
    </w:p>
    <w:p w14:paraId="248E0686" w14:textId="77777777" w:rsidR="002E3549" w:rsidRDefault="002E3549" w:rsidP="002E3549">
      <w:pPr>
        <w:rPr>
          <w:rtl/>
        </w:rPr>
      </w:pPr>
      <w:r>
        <w:rPr>
          <w:noProof/>
        </w:rPr>
        <w:drawing>
          <wp:inline distT="0" distB="0" distL="0" distR="0" wp14:anchorId="107E5F5C" wp14:editId="5B1CFEFF">
            <wp:extent cx="4389987" cy="2050184"/>
            <wp:effectExtent l="0" t="0" r="0" b="7620"/>
            <wp:docPr id="22"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392745" cy="2051472"/>
                    </a:xfrm>
                    <a:prstGeom prst="rect">
                      <a:avLst/>
                    </a:prstGeom>
                  </pic:spPr>
                </pic:pic>
              </a:graphicData>
            </a:graphic>
          </wp:inline>
        </w:drawing>
      </w:r>
    </w:p>
    <w:p w14:paraId="779D13E6" w14:textId="77777777" w:rsidR="002E3549" w:rsidRPr="00DC538F" w:rsidRDefault="002E3549" w:rsidP="00FC1605">
      <w:pPr>
        <w:pStyle w:val="ListParagraph"/>
        <w:numPr>
          <w:ilvl w:val="0"/>
          <w:numId w:val="48"/>
        </w:numPr>
        <w:spacing w:after="120"/>
        <w:contextualSpacing/>
        <w:rPr>
          <w:rFonts w:ascii="David" w:hAnsi="David" w:cs="David"/>
          <w:rtl/>
        </w:rPr>
      </w:pPr>
      <w:r w:rsidRPr="00DC538F">
        <w:rPr>
          <w:rFonts w:ascii="David" w:hAnsi="David" w:cs="David"/>
          <w:rtl/>
        </w:rPr>
        <w:t>לאחר מילוי השדות ושמירת המידע, יש לטעון את קבצי החוק באמצעות לחיצה על כפתורי טעינה – ראה סעיף 3.</w:t>
      </w:r>
    </w:p>
    <w:p w14:paraId="60115ADC" w14:textId="77777777" w:rsidR="002E3549" w:rsidRDefault="002E3549" w:rsidP="002E3549">
      <w:pPr>
        <w:rPr>
          <w:rFonts w:ascii="David" w:hAnsi="David"/>
          <w:rtl/>
        </w:rPr>
      </w:pPr>
    </w:p>
    <w:p w14:paraId="14D790F4" w14:textId="77777777" w:rsidR="00DC538F" w:rsidRPr="00DC538F" w:rsidRDefault="00DC538F" w:rsidP="002E3549">
      <w:pPr>
        <w:rPr>
          <w:rFonts w:ascii="David" w:hAnsi="David"/>
          <w:rtl/>
        </w:rPr>
      </w:pPr>
    </w:p>
    <w:p w14:paraId="2CE08AC0" w14:textId="77777777" w:rsidR="002E3549" w:rsidRPr="00DC538F" w:rsidRDefault="002E3549" w:rsidP="00FC1605">
      <w:pPr>
        <w:pStyle w:val="1fb"/>
        <w:numPr>
          <w:ilvl w:val="1"/>
          <w:numId w:val="47"/>
        </w:numPr>
        <w:jc w:val="left"/>
        <w:rPr>
          <w:rFonts w:ascii="David" w:hAnsi="David" w:cs="David"/>
          <w:rtl/>
        </w:rPr>
      </w:pPr>
      <w:r w:rsidRPr="00DC538F">
        <w:rPr>
          <w:rFonts w:ascii="David" w:hAnsi="David" w:cs="David"/>
          <w:b/>
          <w:bCs/>
          <w:u w:val="single"/>
          <w:rtl/>
        </w:rPr>
        <w:lastRenderedPageBreak/>
        <w:t>הסבר</w:t>
      </w:r>
      <w:r w:rsidRPr="00DC538F">
        <w:rPr>
          <w:rFonts w:ascii="David" w:hAnsi="David" w:cs="David"/>
          <w:rtl/>
        </w:rPr>
        <w:t xml:space="preserve"> על שדות בטופס יצירה/עדכון חוק עזר</w:t>
      </w:r>
    </w:p>
    <w:tbl>
      <w:tblPr>
        <w:tblStyle w:val="LightList-Accent1"/>
        <w:tblpPr w:leftFromText="180" w:rightFromText="180" w:vertAnchor="text" w:horzAnchor="margin" w:tblpXSpec="center" w:tblpY="175"/>
        <w:bidiVisual/>
        <w:tblW w:w="0" w:type="auto"/>
        <w:tblBorders>
          <w:insideH w:val="single" w:sz="8" w:space="0" w:color="4F81BD" w:themeColor="accent1"/>
          <w:insideV w:val="single" w:sz="8" w:space="0" w:color="4F81BD" w:themeColor="accent1"/>
        </w:tblBorders>
        <w:tblLook w:val="04A0" w:firstRow="1" w:lastRow="0" w:firstColumn="1" w:lastColumn="0" w:noHBand="0" w:noVBand="1"/>
      </w:tblPr>
      <w:tblGrid>
        <w:gridCol w:w="1898"/>
        <w:gridCol w:w="5588"/>
        <w:gridCol w:w="1276"/>
      </w:tblGrid>
      <w:tr w:rsidR="002E3549" w14:paraId="457C2411" w14:textId="77777777" w:rsidTr="002E35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shd w:val="clear" w:color="auto" w:fill="DBE5F1" w:themeFill="accent1" w:themeFillTint="33"/>
          </w:tcPr>
          <w:p w14:paraId="3D37C4BD" w14:textId="77777777" w:rsidR="002E3549" w:rsidRPr="009103A5" w:rsidRDefault="002E3549" w:rsidP="002E3549">
            <w:pPr>
              <w:pStyle w:val="win02"/>
              <w:keepNext/>
              <w:rPr>
                <w:rFonts w:asciiTheme="minorBidi" w:eastAsia="Malgun Gothic" w:hAnsiTheme="minorBidi" w:cstheme="minorBidi"/>
                <w:b w:val="0"/>
                <w:bCs w:val="0"/>
                <w:color w:val="auto"/>
                <w:sz w:val="22"/>
                <w:szCs w:val="22"/>
                <w:rtl/>
                <w:lang w:eastAsia="ko-KR"/>
              </w:rPr>
            </w:pPr>
            <w:r>
              <w:rPr>
                <w:rFonts w:asciiTheme="minorBidi" w:hAnsiTheme="minorBidi" w:cstheme="minorBidi" w:hint="cs"/>
                <w:b w:val="0"/>
                <w:bCs w:val="0"/>
                <w:color w:val="auto"/>
                <w:sz w:val="22"/>
                <w:szCs w:val="22"/>
                <w:rtl/>
              </w:rPr>
              <w:t>שם שדה</w:t>
            </w:r>
          </w:p>
        </w:tc>
        <w:tc>
          <w:tcPr>
            <w:tcW w:w="5588" w:type="dxa"/>
            <w:shd w:val="clear" w:color="auto" w:fill="DBE5F1" w:themeFill="accent1" w:themeFillTint="33"/>
          </w:tcPr>
          <w:p w14:paraId="1F834A19" w14:textId="77777777" w:rsidR="002E3549" w:rsidRPr="009103A5"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Theme="minorBidi" w:eastAsia="Malgun Gothic" w:hAnsiTheme="minorBidi" w:cstheme="minorBidi"/>
                <w:b w:val="0"/>
                <w:bCs w:val="0"/>
                <w:color w:val="auto"/>
                <w:sz w:val="22"/>
                <w:szCs w:val="22"/>
                <w:rtl/>
                <w:lang w:eastAsia="ko-KR"/>
              </w:rPr>
            </w:pPr>
            <w:r w:rsidRPr="009103A5">
              <w:rPr>
                <w:rFonts w:asciiTheme="minorBidi" w:hAnsiTheme="minorBidi" w:cstheme="minorBidi" w:hint="cs"/>
                <w:b w:val="0"/>
                <w:bCs w:val="0"/>
                <w:color w:val="auto"/>
                <w:sz w:val="22"/>
                <w:szCs w:val="22"/>
                <w:rtl/>
              </w:rPr>
              <w:t>תאור</w:t>
            </w:r>
          </w:p>
        </w:tc>
        <w:tc>
          <w:tcPr>
            <w:tcW w:w="1276" w:type="dxa"/>
            <w:shd w:val="clear" w:color="auto" w:fill="DBE5F1" w:themeFill="accent1" w:themeFillTint="33"/>
          </w:tcPr>
          <w:p w14:paraId="0ABE66D8" w14:textId="77777777" w:rsidR="002E3549" w:rsidRPr="009103A5"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Theme="minorBidi" w:eastAsia="Malgun Gothic" w:hAnsiTheme="minorBidi" w:cstheme="minorBidi"/>
                <w:b w:val="0"/>
                <w:bCs w:val="0"/>
                <w:color w:val="auto"/>
                <w:sz w:val="22"/>
                <w:szCs w:val="22"/>
                <w:rtl/>
                <w:lang w:eastAsia="ko-KR"/>
              </w:rPr>
            </w:pPr>
            <w:r>
              <w:rPr>
                <w:rFonts w:asciiTheme="minorBidi" w:hAnsiTheme="minorBidi" w:cstheme="minorBidi" w:hint="cs"/>
                <w:b w:val="0"/>
                <w:bCs w:val="0"/>
                <w:color w:val="auto"/>
                <w:sz w:val="22"/>
                <w:szCs w:val="22"/>
                <w:rtl/>
              </w:rPr>
              <w:t>הערות</w:t>
            </w:r>
          </w:p>
        </w:tc>
      </w:tr>
      <w:tr w:rsidR="002E3549" w14:paraId="5F530690"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46807179" w14:textId="77777777" w:rsidR="002E3549" w:rsidRPr="00B775F8" w:rsidRDefault="002E3549" w:rsidP="002E3549">
            <w:pPr>
              <w:bidi w:val="0"/>
              <w:jc w:val="right"/>
              <w:rPr>
                <w:rFonts w:ascii="Consolas" w:eastAsiaTheme="minorHAnsi" w:hAnsi="Consolas" w:cs="Consolas"/>
                <w:sz w:val="19"/>
                <w:szCs w:val="19"/>
              </w:rPr>
            </w:pPr>
            <w:r w:rsidRPr="0063693B">
              <w:rPr>
                <w:rFonts w:hint="cs"/>
                <w:b w:val="0"/>
                <w:bCs w:val="0"/>
                <w:rtl/>
              </w:rPr>
              <w:t xml:space="preserve">גוף </w:t>
            </w:r>
            <w:proofErr w:type="spellStart"/>
            <w:r w:rsidRPr="0063693B">
              <w:rPr>
                <w:rFonts w:hint="cs"/>
                <w:b w:val="0"/>
                <w:bCs w:val="0"/>
                <w:rtl/>
              </w:rPr>
              <w:t>מונציפאלי</w:t>
            </w:r>
            <w:proofErr w:type="spellEnd"/>
          </w:p>
        </w:tc>
        <w:tc>
          <w:tcPr>
            <w:tcW w:w="5588" w:type="dxa"/>
            <w:vAlign w:val="bottom"/>
          </w:tcPr>
          <w:p w14:paraId="488E0BDE" w14:textId="77777777" w:rsidR="002E3549" w:rsidRPr="00D54441"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hint="cs"/>
                <w:rtl/>
              </w:rPr>
              <w:t>בחירת גוף מתוך רשימה קיימת</w:t>
            </w:r>
          </w:p>
        </w:tc>
        <w:tc>
          <w:tcPr>
            <w:tcW w:w="1276" w:type="dxa"/>
          </w:tcPr>
          <w:p w14:paraId="0C6A267B"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p>
        </w:tc>
      </w:tr>
      <w:tr w:rsidR="002E3549" w14:paraId="01266A81"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0F2F9FE7" w14:textId="77777777" w:rsidR="002E3549" w:rsidRPr="0063532F" w:rsidRDefault="002E3549" w:rsidP="002E3549">
            <w:pPr>
              <w:bidi w:val="0"/>
              <w:jc w:val="right"/>
              <w:rPr>
                <w:rFonts w:ascii="Consolas" w:eastAsiaTheme="minorHAnsi" w:hAnsi="Consolas" w:cs="Consolas"/>
                <w:sz w:val="19"/>
                <w:szCs w:val="19"/>
              </w:rPr>
            </w:pPr>
            <w:r w:rsidRPr="0063693B">
              <w:rPr>
                <w:rFonts w:hint="cs"/>
                <w:b w:val="0"/>
                <w:bCs w:val="0"/>
                <w:rtl/>
              </w:rPr>
              <w:t>נושא החוק</w:t>
            </w:r>
          </w:p>
        </w:tc>
        <w:tc>
          <w:tcPr>
            <w:tcW w:w="5588" w:type="dxa"/>
            <w:vAlign w:val="bottom"/>
          </w:tcPr>
          <w:p w14:paraId="31160F60"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hint="cs"/>
                <w:rtl/>
              </w:rPr>
              <w:t>יש לבחור מתוך רשימה קיימת</w:t>
            </w:r>
          </w:p>
        </w:tc>
        <w:tc>
          <w:tcPr>
            <w:tcW w:w="1276" w:type="dxa"/>
          </w:tcPr>
          <w:p w14:paraId="3658A107"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p>
        </w:tc>
      </w:tr>
      <w:tr w:rsidR="002E3549" w14:paraId="474F97F9"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39D08BFD" w14:textId="77777777" w:rsidR="002E3549" w:rsidRPr="00B775F8" w:rsidRDefault="002E3549" w:rsidP="002E3549">
            <w:pPr>
              <w:bidi w:val="0"/>
              <w:jc w:val="right"/>
              <w:rPr>
                <w:rFonts w:ascii="Consolas" w:eastAsiaTheme="minorHAnsi" w:hAnsi="Consolas" w:cs="Consolas"/>
                <w:sz w:val="19"/>
                <w:szCs w:val="19"/>
              </w:rPr>
            </w:pPr>
            <w:r w:rsidRPr="0063693B">
              <w:rPr>
                <w:rFonts w:hint="cs"/>
                <w:b w:val="0"/>
                <w:bCs w:val="0"/>
                <w:rtl/>
              </w:rPr>
              <w:t>שם</w:t>
            </w:r>
          </w:p>
        </w:tc>
        <w:tc>
          <w:tcPr>
            <w:tcW w:w="5588" w:type="dxa"/>
            <w:vAlign w:val="bottom"/>
          </w:tcPr>
          <w:p w14:paraId="10973A70"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hint="cs"/>
                <w:rtl/>
              </w:rPr>
              <w:t>שדה חופשי להקלדה שם החוק</w:t>
            </w:r>
          </w:p>
        </w:tc>
        <w:tc>
          <w:tcPr>
            <w:tcW w:w="1276" w:type="dxa"/>
          </w:tcPr>
          <w:p w14:paraId="14A98B3E"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p>
        </w:tc>
      </w:tr>
      <w:tr w:rsidR="002E3549" w14:paraId="45B33889"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53860C1D" w14:textId="77777777" w:rsidR="002E3549" w:rsidRPr="00B775F8" w:rsidRDefault="002E3549" w:rsidP="002E3549">
            <w:pPr>
              <w:bidi w:val="0"/>
              <w:jc w:val="right"/>
              <w:rPr>
                <w:rFonts w:ascii="Consolas" w:eastAsiaTheme="minorHAnsi" w:hAnsi="Consolas" w:cs="Consolas"/>
                <w:sz w:val="19"/>
                <w:szCs w:val="19"/>
              </w:rPr>
            </w:pPr>
            <w:r w:rsidRPr="0063693B">
              <w:rPr>
                <w:rFonts w:hint="cs"/>
                <w:b w:val="0"/>
                <w:bCs w:val="0"/>
                <w:rtl/>
              </w:rPr>
              <w:t>מזהה חוק</w:t>
            </w:r>
          </w:p>
        </w:tc>
        <w:tc>
          <w:tcPr>
            <w:tcW w:w="5588" w:type="dxa"/>
            <w:vAlign w:val="bottom"/>
          </w:tcPr>
          <w:p w14:paraId="588B9A83"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הזנה אוטומטית</w:t>
            </w:r>
          </w:p>
        </w:tc>
        <w:tc>
          <w:tcPr>
            <w:tcW w:w="1276" w:type="dxa"/>
          </w:tcPr>
          <w:p w14:paraId="7EB37598"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p>
        </w:tc>
      </w:tr>
      <w:tr w:rsidR="002E3549" w14:paraId="136FD8D9"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078CC467" w14:textId="77777777" w:rsidR="002E3549" w:rsidRPr="0063693B" w:rsidRDefault="002E3549" w:rsidP="002E3549">
            <w:pPr>
              <w:bidi w:val="0"/>
              <w:jc w:val="right"/>
              <w:rPr>
                <w:b w:val="0"/>
                <w:bCs w:val="0"/>
                <w:rtl/>
              </w:rPr>
            </w:pPr>
            <w:r w:rsidRPr="0063693B">
              <w:rPr>
                <w:rFonts w:hint="cs"/>
                <w:b w:val="0"/>
                <w:bCs w:val="0"/>
                <w:rtl/>
              </w:rPr>
              <w:t>מזהה עדכון</w:t>
            </w:r>
          </w:p>
        </w:tc>
        <w:tc>
          <w:tcPr>
            <w:tcW w:w="5588" w:type="dxa"/>
            <w:vAlign w:val="bottom"/>
          </w:tcPr>
          <w:p w14:paraId="3E5754B9"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cs="Arial" w:hint="cs"/>
                <w:color w:val="000000"/>
                <w:sz w:val="22"/>
                <w:szCs w:val="22"/>
                <w:rtl/>
              </w:rPr>
              <w:t>הזנה אוטומטית</w:t>
            </w:r>
          </w:p>
        </w:tc>
        <w:tc>
          <w:tcPr>
            <w:tcW w:w="1276" w:type="dxa"/>
          </w:tcPr>
          <w:p w14:paraId="375A049D"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color w:val="000000"/>
                <w:sz w:val="22"/>
                <w:szCs w:val="22"/>
                <w:rtl/>
              </w:rPr>
            </w:pPr>
          </w:p>
        </w:tc>
      </w:tr>
      <w:tr w:rsidR="002E3549" w14:paraId="6893D021"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44DEC031" w14:textId="77777777" w:rsidR="002E3549" w:rsidRPr="0063693B" w:rsidRDefault="002E3549" w:rsidP="002E3549">
            <w:pPr>
              <w:bidi w:val="0"/>
              <w:jc w:val="right"/>
              <w:rPr>
                <w:b w:val="0"/>
                <w:bCs w:val="0"/>
                <w:rtl/>
              </w:rPr>
            </w:pPr>
            <w:r w:rsidRPr="0063693B">
              <w:rPr>
                <w:rFonts w:hint="cs"/>
                <w:b w:val="0"/>
                <w:bCs w:val="0"/>
                <w:rtl/>
              </w:rPr>
              <w:t>סוג עדכון</w:t>
            </w:r>
          </w:p>
        </w:tc>
        <w:tc>
          <w:tcPr>
            <w:tcW w:w="5588" w:type="dxa"/>
            <w:vAlign w:val="bottom"/>
          </w:tcPr>
          <w:p w14:paraId="307FFCF5"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hint="cs"/>
                <w:rtl/>
              </w:rPr>
              <w:t>יש לבחור בערך "</w:t>
            </w:r>
            <w:r w:rsidRPr="00FC255A">
              <w:rPr>
                <w:rFonts w:hint="cs"/>
                <w:b/>
                <w:bCs/>
                <w:rtl/>
              </w:rPr>
              <w:t>קליטת חוק עזר חדש</w:t>
            </w:r>
            <w:r>
              <w:rPr>
                <w:rFonts w:hint="cs"/>
                <w:rtl/>
              </w:rPr>
              <w:t>" מתוך רשימה קיימת</w:t>
            </w:r>
          </w:p>
        </w:tc>
        <w:tc>
          <w:tcPr>
            <w:tcW w:w="1276" w:type="dxa"/>
          </w:tcPr>
          <w:p w14:paraId="3917FEB9"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color w:val="000000"/>
                <w:sz w:val="22"/>
                <w:szCs w:val="22"/>
                <w:rtl/>
              </w:rPr>
            </w:pPr>
          </w:p>
        </w:tc>
      </w:tr>
      <w:tr w:rsidR="002E3549" w14:paraId="30183896"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09A4626D" w14:textId="77777777" w:rsidR="002E3549" w:rsidRPr="0063693B" w:rsidRDefault="002E3549" w:rsidP="002E3549">
            <w:pPr>
              <w:rPr>
                <w:b w:val="0"/>
                <w:bCs w:val="0"/>
                <w:rtl/>
              </w:rPr>
            </w:pPr>
            <w:r>
              <w:rPr>
                <w:rFonts w:hint="cs"/>
                <w:b w:val="0"/>
                <w:bCs w:val="0"/>
                <w:rtl/>
              </w:rPr>
              <w:t>השתנה ב:</w:t>
            </w:r>
          </w:p>
        </w:tc>
        <w:tc>
          <w:tcPr>
            <w:tcW w:w="5588" w:type="dxa"/>
            <w:vAlign w:val="bottom"/>
          </w:tcPr>
          <w:p w14:paraId="02609A50"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tl/>
              </w:rPr>
            </w:pPr>
            <w:r>
              <w:rPr>
                <w:rFonts w:hint="cs"/>
                <w:rtl/>
              </w:rPr>
              <w:t>מילוי אוטומטי של תאריך נוכחי</w:t>
            </w:r>
          </w:p>
        </w:tc>
        <w:tc>
          <w:tcPr>
            <w:tcW w:w="1276" w:type="dxa"/>
          </w:tcPr>
          <w:p w14:paraId="4F0C90B4"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color w:val="000000"/>
                <w:sz w:val="22"/>
                <w:szCs w:val="22"/>
                <w:rtl/>
              </w:rPr>
            </w:pPr>
          </w:p>
        </w:tc>
      </w:tr>
      <w:tr w:rsidR="002E3549" w14:paraId="7CA9C147"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2C3FB241" w14:textId="77777777" w:rsidR="002E3549" w:rsidRPr="0063693B" w:rsidRDefault="002E3549" w:rsidP="002E3549">
            <w:pPr>
              <w:bidi w:val="0"/>
              <w:jc w:val="right"/>
              <w:rPr>
                <w:b w:val="0"/>
                <w:bCs w:val="0"/>
                <w:rtl/>
              </w:rPr>
            </w:pPr>
            <w:r>
              <w:rPr>
                <w:rFonts w:hint="cs"/>
                <w:b w:val="0"/>
                <w:bCs w:val="0"/>
                <w:rtl/>
              </w:rPr>
              <w:t xml:space="preserve">תאריך </w:t>
            </w:r>
            <w:proofErr w:type="spellStart"/>
            <w:r>
              <w:rPr>
                <w:rFonts w:hint="cs"/>
                <w:b w:val="0"/>
                <w:bCs w:val="0"/>
                <w:rtl/>
              </w:rPr>
              <w:t>חש"מ</w:t>
            </w:r>
            <w:proofErr w:type="spellEnd"/>
          </w:p>
        </w:tc>
        <w:tc>
          <w:tcPr>
            <w:tcW w:w="5588" w:type="dxa"/>
            <w:vAlign w:val="bottom"/>
          </w:tcPr>
          <w:p w14:paraId="22A62056"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הזנת תאריך</w:t>
            </w:r>
          </w:p>
        </w:tc>
        <w:tc>
          <w:tcPr>
            <w:tcW w:w="1276" w:type="dxa"/>
          </w:tcPr>
          <w:p w14:paraId="5A3349F9"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color w:val="000000"/>
                <w:sz w:val="22"/>
                <w:szCs w:val="22"/>
                <w:rtl/>
              </w:rPr>
            </w:pPr>
          </w:p>
        </w:tc>
      </w:tr>
      <w:tr w:rsidR="002E3549" w14:paraId="6F3ABC15"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1768A93F" w14:textId="77777777" w:rsidR="002E3549" w:rsidRPr="0063693B" w:rsidRDefault="002E3549" w:rsidP="002E3549">
            <w:pPr>
              <w:bidi w:val="0"/>
              <w:jc w:val="right"/>
              <w:rPr>
                <w:b w:val="0"/>
                <w:bCs w:val="0"/>
              </w:rPr>
            </w:pPr>
            <w:r>
              <w:rPr>
                <w:rFonts w:hint="cs"/>
                <w:b w:val="0"/>
                <w:bCs w:val="0"/>
                <w:rtl/>
              </w:rPr>
              <w:t xml:space="preserve">עמוד </w:t>
            </w:r>
            <w:proofErr w:type="spellStart"/>
            <w:r>
              <w:rPr>
                <w:rFonts w:hint="cs"/>
                <w:b w:val="0"/>
                <w:bCs w:val="0"/>
                <w:rtl/>
              </w:rPr>
              <w:t>חש"מ</w:t>
            </w:r>
            <w:proofErr w:type="spellEnd"/>
          </w:p>
        </w:tc>
        <w:tc>
          <w:tcPr>
            <w:tcW w:w="5588" w:type="dxa"/>
            <w:vAlign w:val="bottom"/>
          </w:tcPr>
          <w:p w14:paraId="25319175"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cs="Arial" w:hint="cs"/>
                <w:color w:val="000000"/>
                <w:sz w:val="22"/>
                <w:szCs w:val="22"/>
                <w:rtl/>
              </w:rPr>
              <w:t>הזנת מספר עמוד</w:t>
            </w:r>
          </w:p>
        </w:tc>
        <w:tc>
          <w:tcPr>
            <w:tcW w:w="1276" w:type="dxa"/>
          </w:tcPr>
          <w:p w14:paraId="79A5F87D"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color w:val="000000"/>
                <w:sz w:val="22"/>
                <w:szCs w:val="22"/>
                <w:rtl/>
              </w:rPr>
            </w:pPr>
          </w:p>
        </w:tc>
      </w:tr>
      <w:tr w:rsidR="002E3549" w14:paraId="64E9CD1A"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3B4E6864" w14:textId="77777777" w:rsidR="002E3549" w:rsidRDefault="002E3549" w:rsidP="002E3549">
            <w:pPr>
              <w:rPr>
                <w:b w:val="0"/>
                <w:bCs w:val="0"/>
                <w:rtl/>
              </w:rPr>
            </w:pPr>
            <w:r>
              <w:rPr>
                <w:rFonts w:hint="cs"/>
                <w:b w:val="0"/>
                <w:bCs w:val="0"/>
                <w:rtl/>
              </w:rPr>
              <w:t xml:space="preserve">מספר </w:t>
            </w:r>
            <w:proofErr w:type="spellStart"/>
            <w:r>
              <w:rPr>
                <w:rFonts w:hint="cs"/>
                <w:b w:val="0"/>
                <w:bCs w:val="0"/>
                <w:rtl/>
              </w:rPr>
              <w:t>חש"מ</w:t>
            </w:r>
            <w:proofErr w:type="spellEnd"/>
          </w:p>
        </w:tc>
        <w:tc>
          <w:tcPr>
            <w:tcW w:w="5588" w:type="dxa"/>
            <w:vAlign w:val="bottom"/>
          </w:tcPr>
          <w:p w14:paraId="4A079A6C"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הזנת מספר</w:t>
            </w:r>
          </w:p>
        </w:tc>
        <w:tc>
          <w:tcPr>
            <w:tcW w:w="1276" w:type="dxa"/>
          </w:tcPr>
          <w:p w14:paraId="20BBEFC3"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color w:val="000000"/>
                <w:sz w:val="22"/>
                <w:szCs w:val="22"/>
                <w:rtl/>
              </w:rPr>
            </w:pPr>
          </w:p>
        </w:tc>
      </w:tr>
      <w:tr w:rsidR="002E3549" w14:paraId="7D60C297"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786E404C" w14:textId="77777777" w:rsidR="002E3549" w:rsidRDefault="002E3549" w:rsidP="002E3549">
            <w:pPr>
              <w:rPr>
                <w:b w:val="0"/>
                <w:bCs w:val="0"/>
                <w:rtl/>
              </w:rPr>
            </w:pPr>
            <w:r>
              <w:rPr>
                <w:rFonts w:hint="cs"/>
                <w:b w:val="0"/>
                <w:bCs w:val="0"/>
                <w:rtl/>
              </w:rPr>
              <w:t>שנה עברית</w:t>
            </w:r>
          </w:p>
        </w:tc>
        <w:tc>
          <w:tcPr>
            <w:tcW w:w="5588" w:type="dxa"/>
            <w:vAlign w:val="bottom"/>
          </w:tcPr>
          <w:p w14:paraId="38A5AC5B"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cs="Arial" w:hint="cs"/>
                <w:color w:val="000000"/>
                <w:sz w:val="22"/>
                <w:szCs w:val="22"/>
                <w:rtl/>
              </w:rPr>
              <w:t>שדה חופשי להזנת שנה עברית</w:t>
            </w:r>
          </w:p>
        </w:tc>
        <w:tc>
          <w:tcPr>
            <w:tcW w:w="1276" w:type="dxa"/>
          </w:tcPr>
          <w:p w14:paraId="46D1E591" w14:textId="77777777" w:rsidR="002E3549" w:rsidRDefault="002E3549" w:rsidP="002E3549">
            <w:pPr>
              <w:cnfStyle w:val="000000100000" w:firstRow="0" w:lastRow="0" w:firstColumn="0" w:lastColumn="0" w:oddVBand="0" w:evenVBand="0" w:oddHBand="1" w:evenHBand="0" w:firstRowFirstColumn="0" w:firstRowLastColumn="0" w:lastRowFirstColumn="0" w:lastRowLastColumn="0"/>
              <w:rPr>
                <w:color w:val="000000"/>
                <w:sz w:val="22"/>
                <w:szCs w:val="22"/>
                <w:rtl/>
              </w:rPr>
            </w:pPr>
          </w:p>
        </w:tc>
      </w:tr>
      <w:tr w:rsidR="002E3549" w14:paraId="2A1345F7"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04160FAC" w14:textId="77777777" w:rsidR="002E3549" w:rsidRDefault="002E3549" w:rsidP="002E3549">
            <w:pPr>
              <w:rPr>
                <w:b w:val="0"/>
                <w:bCs w:val="0"/>
                <w:rtl/>
              </w:rPr>
            </w:pPr>
            <w:r>
              <w:rPr>
                <w:rFonts w:hint="cs"/>
                <w:b w:val="0"/>
                <w:bCs w:val="0"/>
                <w:rtl/>
              </w:rPr>
              <w:t>תחילת תוקף חוק</w:t>
            </w:r>
          </w:p>
        </w:tc>
        <w:tc>
          <w:tcPr>
            <w:tcW w:w="5588" w:type="dxa"/>
            <w:vAlign w:val="bottom"/>
          </w:tcPr>
          <w:p w14:paraId="5D63F3DA"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הזנת תאריך</w:t>
            </w:r>
          </w:p>
        </w:tc>
        <w:tc>
          <w:tcPr>
            <w:tcW w:w="1276" w:type="dxa"/>
          </w:tcPr>
          <w:p w14:paraId="5E8EDF24" w14:textId="77777777" w:rsidR="002E3549" w:rsidRDefault="002E3549" w:rsidP="002E3549">
            <w:pPr>
              <w:cnfStyle w:val="000000000000" w:firstRow="0" w:lastRow="0" w:firstColumn="0" w:lastColumn="0" w:oddVBand="0" w:evenVBand="0" w:oddHBand="0" w:evenHBand="0" w:firstRowFirstColumn="0" w:firstRowLastColumn="0" w:lastRowFirstColumn="0" w:lastRowLastColumn="0"/>
              <w:rPr>
                <w:color w:val="000000"/>
                <w:sz w:val="22"/>
                <w:szCs w:val="22"/>
                <w:rtl/>
              </w:rPr>
            </w:pPr>
          </w:p>
        </w:tc>
      </w:tr>
      <w:tr w:rsidR="002E3549" w14:paraId="5A601A7A"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406FDF0F" w14:textId="77777777" w:rsidR="002E3549" w:rsidRDefault="002E3549" w:rsidP="002E3549">
            <w:pPr>
              <w:rPr>
                <w:b w:val="0"/>
                <w:bCs w:val="0"/>
                <w:rtl/>
              </w:rPr>
            </w:pPr>
            <w:r>
              <w:rPr>
                <w:rFonts w:hint="cs"/>
                <w:b w:val="0"/>
                <w:bCs w:val="0"/>
                <w:rtl/>
              </w:rPr>
              <w:t>סיום תוקף חוק</w:t>
            </w:r>
          </w:p>
        </w:tc>
        <w:tc>
          <w:tcPr>
            <w:tcW w:w="5588" w:type="dxa"/>
            <w:vAlign w:val="bottom"/>
          </w:tcPr>
          <w:p w14:paraId="1ECD237C" w14:textId="77777777" w:rsidR="002E3549" w:rsidRPr="00C23E13"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sidRPr="00C23E13">
              <w:rPr>
                <w:rFonts w:cs="Arial" w:hint="cs"/>
                <w:color w:val="000000"/>
                <w:sz w:val="22"/>
                <w:szCs w:val="22"/>
                <w:rtl/>
              </w:rPr>
              <w:t>הזנת תאריך</w:t>
            </w:r>
          </w:p>
        </w:tc>
        <w:tc>
          <w:tcPr>
            <w:tcW w:w="1276" w:type="dxa"/>
          </w:tcPr>
          <w:p w14:paraId="3ED70824" w14:textId="77777777" w:rsidR="002E3549" w:rsidRPr="00C23E13" w:rsidRDefault="002E3549" w:rsidP="002E3549">
            <w:pPr>
              <w:cnfStyle w:val="000000100000" w:firstRow="0" w:lastRow="0" w:firstColumn="0" w:lastColumn="0" w:oddVBand="0" w:evenVBand="0" w:oddHBand="1" w:evenHBand="0" w:firstRowFirstColumn="0" w:firstRowLastColumn="0" w:lastRowFirstColumn="0" w:lastRowLastColumn="0"/>
              <w:rPr>
                <w:b/>
                <w:bCs/>
                <w:rtl/>
              </w:rPr>
            </w:pPr>
          </w:p>
        </w:tc>
      </w:tr>
      <w:tr w:rsidR="002E3549" w14:paraId="2710FA4D" w14:textId="77777777" w:rsidTr="002E3549">
        <w:tc>
          <w:tcPr>
            <w:cnfStyle w:val="001000000000" w:firstRow="0" w:lastRow="0" w:firstColumn="1" w:lastColumn="0" w:oddVBand="0" w:evenVBand="0" w:oddHBand="0" w:evenHBand="0" w:firstRowFirstColumn="0" w:firstRowLastColumn="0" w:lastRowFirstColumn="0" w:lastRowLastColumn="0"/>
            <w:tcW w:w="1898" w:type="dxa"/>
            <w:vAlign w:val="bottom"/>
          </w:tcPr>
          <w:p w14:paraId="33E4AC83" w14:textId="77777777" w:rsidR="002E3549" w:rsidRDefault="002E3549" w:rsidP="002E3549">
            <w:pPr>
              <w:rPr>
                <w:b w:val="0"/>
                <w:bCs w:val="0"/>
                <w:rtl/>
              </w:rPr>
            </w:pPr>
            <w:r>
              <w:rPr>
                <w:rFonts w:hint="cs"/>
                <w:b w:val="0"/>
                <w:bCs w:val="0"/>
                <w:rtl/>
              </w:rPr>
              <w:t>קובץ סרוק</w:t>
            </w:r>
          </w:p>
        </w:tc>
        <w:tc>
          <w:tcPr>
            <w:tcW w:w="5588" w:type="dxa"/>
            <w:vAlign w:val="bottom"/>
          </w:tcPr>
          <w:p w14:paraId="66BAF089" w14:textId="77777777" w:rsidR="002E3549" w:rsidRPr="00C23E13" w:rsidRDefault="002E3549" w:rsidP="002E3549">
            <w:pPr>
              <w:cnfStyle w:val="000000000000" w:firstRow="0" w:lastRow="0" w:firstColumn="0" w:lastColumn="0" w:oddVBand="0" w:evenVBand="0" w:oddHBand="0" w:evenHBand="0" w:firstRowFirstColumn="0" w:firstRowLastColumn="0" w:lastRowFirstColumn="0" w:lastRowLastColumn="0"/>
              <w:rPr>
                <w:rFonts w:cs="Arial"/>
                <w:color w:val="000000"/>
                <w:sz w:val="22"/>
                <w:szCs w:val="22"/>
                <w:rtl/>
              </w:rPr>
            </w:pPr>
            <w:r>
              <w:rPr>
                <w:rFonts w:cs="Arial" w:hint="cs"/>
                <w:color w:val="000000"/>
                <w:sz w:val="22"/>
                <w:szCs w:val="22"/>
                <w:rtl/>
              </w:rPr>
              <w:t>קישור לקובץ סרוק שנטען (יתמלא אוטומטית לאחר טעינה)</w:t>
            </w:r>
          </w:p>
        </w:tc>
        <w:tc>
          <w:tcPr>
            <w:tcW w:w="1276" w:type="dxa"/>
          </w:tcPr>
          <w:p w14:paraId="2CAA9488" w14:textId="77777777" w:rsidR="002E3549" w:rsidRPr="00C23E13" w:rsidRDefault="002E3549" w:rsidP="002E3549">
            <w:pPr>
              <w:cnfStyle w:val="000000000000" w:firstRow="0" w:lastRow="0" w:firstColumn="0" w:lastColumn="0" w:oddVBand="0" w:evenVBand="0" w:oddHBand="0" w:evenHBand="0" w:firstRowFirstColumn="0" w:firstRowLastColumn="0" w:lastRowFirstColumn="0" w:lastRowLastColumn="0"/>
              <w:rPr>
                <w:b/>
                <w:bCs/>
                <w:rtl/>
              </w:rPr>
            </w:pPr>
          </w:p>
        </w:tc>
      </w:tr>
      <w:tr w:rsidR="002E3549" w14:paraId="15CF83C8"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8" w:type="dxa"/>
            <w:vAlign w:val="bottom"/>
          </w:tcPr>
          <w:p w14:paraId="515F2E18" w14:textId="77777777" w:rsidR="002E3549" w:rsidRDefault="002E3549" w:rsidP="002E3549">
            <w:pPr>
              <w:rPr>
                <w:b w:val="0"/>
                <w:bCs w:val="0"/>
                <w:rtl/>
              </w:rPr>
            </w:pPr>
            <w:r>
              <w:rPr>
                <w:rFonts w:hint="cs"/>
                <w:b w:val="0"/>
                <w:bCs w:val="0"/>
                <w:rtl/>
              </w:rPr>
              <w:t>קובץ חוק מלא</w:t>
            </w:r>
          </w:p>
        </w:tc>
        <w:tc>
          <w:tcPr>
            <w:tcW w:w="5588" w:type="dxa"/>
            <w:vAlign w:val="bottom"/>
          </w:tcPr>
          <w:p w14:paraId="4B782B8E" w14:textId="77777777" w:rsidR="002E3549" w:rsidRPr="00C23E13" w:rsidRDefault="002E3549" w:rsidP="002E3549">
            <w:pPr>
              <w:cnfStyle w:val="000000100000" w:firstRow="0" w:lastRow="0" w:firstColumn="0" w:lastColumn="0" w:oddVBand="0" w:evenVBand="0" w:oddHBand="1" w:evenHBand="0" w:firstRowFirstColumn="0" w:firstRowLastColumn="0" w:lastRowFirstColumn="0" w:lastRowLastColumn="0"/>
              <w:rPr>
                <w:rFonts w:cs="Arial"/>
                <w:color w:val="000000"/>
                <w:sz w:val="22"/>
                <w:szCs w:val="22"/>
                <w:rtl/>
              </w:rPr>
            </w:pPr>
            <w:r>
              <w:rPr>
                <w:rFonts w:cs="Arial" w:hint="cs"/>
                <w:color w:val="000000"/>
                <w:sz w:val="22"/>
                <w:szCs w:val="22"/>
                <w:rtl/>
              </w:rPr>
              <w:t>קישור לקובץ חוק מלא שנטען (יתמלא אוטומטית לאחר טעינה)</w:t>
            </w:r>
          </w:p>
        </w:tc>
        <w:tc>
          <w:tcPr>
            <w:tcW w:w="1276" w:type="dxa"/>
          </w:tcPr>
          <w:p w14:paraId="5C2BC272" w14:textId="77777777" w:rsidR="002E3549" w:rsidRPr="00C23E13" w:rsidRDefault="002E3549" w:rsidP="002E3549">
            <w:pPr>
              <w:cnfStyle w:val="000000100000" w:firstRow="0" w:lastRow="0" w:firstColumn="0" w:lastColumn="0" w:oddVBand="0" w:evenVBand="0" w:oddHBand="1" w:evenHBand="0" w:firstRowFirstColumn="0" w:firstRowLastColumn="0" w:lastRowFirstColumn="0" w:lastRowLastColumn="0"/>
              <w:rPr>
                <w:b/>
                <w:bCs/>
                <w:rtl/>
              </w:rPr>
            </w:pPr>
          </w:p>
        </w:tc>
      </w:tr>
    </w:tbl>
    <w:p w14:paraId="54FF4681" w14:textId="77777777" w:rsidR="002E3549" w:rsidRDefault="002E3549" w:rsidP="002E3549">
      <w:pPr>
        <w:pStyle w:val="1fb"/>
        <w:jc w:val="left"/>
      </w:pPr>
    </w:p>
    <w:p w14:paraId="60409B34" w14:textId="77777777" w:rsidR="002E3549" w:rsidRPr="00DC538F" w:rsidRDefault="002E3549" w:rsidP="00FC1605">
      <w:pPr>
        <w:pStyle w:val="1fb"/>
        <w:numPr>
          <w:ilvl w:val="1"/>
          <w:numId w:val="47"/>
        </w:numPr>
        <w:jc w:val="left"/>
        <w:rPr>
          <w:rFonts w:ascii="David" w:hAnsi="David" w:cs="David"/>
          <w:rtl/>
        </w:rPr>
      </w:pPr>
      <w:r w:rsidRPr="00DC538F">
        <w:rPr>
          <w:rFonts w:ascii="David" w:hAnsi="David" w:cs="David"/>
          <w:b/>
          <w:bCs/>
          <w:u w:val="single"/>
          <w:rtl/>
        </w:rPr>
        <w:t>עדכון</w:t>
      </w:r>
      <w:r w:rsidRPr="00DC538F">
        <w:rPr>
          <w:rFonts w:ascii="David" w:hAnsi="David" w:cs="David"/>
          <w:rtl/>
        </w:rPr>
        <w:t xml:space="preserve"> חוק עזר קיים</w:t>
      </w:r>
    </w:p>
    <w:p w14:paraId="298EF9A7"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נאתר את החוק הנדרש לעדכון – בעזרת מסך התצוגה שבסעיף 1.1. (</w:t>
      </w:r>
      <w:r w:rsidRPr="00DC538F">
        <w:rPr>
          <w:rFonts w:ascii="David" w:hAnsi="David" w:cs="David"/>
          <w:sz w:val="16"/>
          <w:szCs w:val="16"/>
          <w:rtl/>
        </w:rPr>
        <w:t>לדוגמא-חוק עזר לאבו סנאן בנושא מודעות ושלטים</w:t>
      </w:r>
      <w:r w:rsidRPr="00DC538F">
        <w:rPr>
          <w:rFonts w:ascii="David" w:hAnsi="David" w:cs="David"/>
          <w:rtl/>
        </w:rPr>
        <w:t>)</w:t>
      </w:r>
    </w:p>
    <w:p w14:paraId="6D0C3463"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יש ללחוץ לחיצה כפולה על רשומת החוק הרצוי (באזור לבן של המסך) - בתצוגת החוקים  - לפתיחת מסך נתוני החוק לעדכון.</w:t>
      </w:r>
    </w:p>
    <w:p w14:paraId="0842A710" w14:textId="77777777" w:rsidR="002E3549" w:rsidRPr="00DC538F" w:rsidRDefault="002E3549" w:rsidP="002E3549">
      <w:pPr>
        <w:rPr>
          <w:rFonts w:ascii="David" w:hAnsi="David"/>
        </w:rPr>
      </w:pPr>
      <w:r w:rsidRPr="00DC538F">
        <w:rPr>
          <w:rFonts w:ascii="David" w:hAnsi="David"/>
          <w:noProof/>
        </w:rPr>
        <w:drawing>
          <wp:inline distT="0" distB="0" distL="0" distR="0" wp14:anchorId="026F6DC8" wp14:editId="07D34FC7">
            <wp:extent cx="5486400" cy="1765935"/>
            <wp:effectExtent l="0" t="0" r="0" b="5715"/>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486400" cy="1765935"/>
                    </a:xfrm>
                    <a:prstGeom prst="rect">
                      <a:avLst/>
                    </a:prstGeom>
                  </pic:spPr>
                </pic:pic>
              </a:graphicData>
            </a:graphic>
          </wp:inline>
        </w:drawing>
      </w:r>
    </w:p>
    <w:p w14:paraId="000FD646"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במסך זה יש ללחוץ על כפתור "</w:t>
      </w:r>
      <w:r w:rsidRPr="00DC538F">
        <w:rPr>
          <w:rFonts w:ascii="David" w:hAnsi="David" w:cs="David"/>
          <w:highlight w:val="yellow"/>
          <w:rtl/>
        </w:rPr>
        <w:t>עדכון חוק</w:t>
      </w:r>
      <w:r w:rsidRPr="00DC538F">
        <w:rPr>
          <w:rFonts w:ascii="David" w:hAnsi="David" w:cs="David"/>
          <w:rtl/>
        </w:rPr>
        <w:t xml:space="preserve">". </w:t>
      </w:r>
    </w:p>
    <w:p w14:paraId="7A9BFD83" w14:textId="77777777" w:rsidR="002E3549" w:rsidRPr="00DC538F" w:rsidRDefault="002E3549" w:rsidP="002E3549">
      <w:pPr>
        <w:pStyle w:val="ListParagraph"/>
        <w:rPr>
          <w:rFonts w:ascii="David" w:hAnsi="David" w:cs="David"/>
        </w:rPr>
      </w:pPr>
      <w:r w:rsidRPr="00DC538F">
        <w:rPr>
          <w:rFonts w:ascii="David" w:hAnsi="David" w:cs="David"/>
          <w:rtl/>
        </w:rPr>
        <w:t>ייפתח מסך עדכון החוק, בו יש למלא את המידע לעדכון החוק.</w:t>
      </w:r>
    </w:p>
    <w:p w14:paraId="4D5992BC" w14:textId="77777777" w:rsidR="002E3549" w:rsidRPr="00DC538F" w:rsidRDefault="002E3549" w:rsidP="002E3549">
      <w:pPr>
        <w:rPr>
          <w:rFonts w:ascii="David" w:hAnsi="David"/>
        </w:rPr>
      </w:pPr>
      <w:r w:rsidRPr="00DC538F">
        <w:rPr>
          <w:rFonts w:ascii="David" w:hAnsi="David"/>
          <w:noProof/>
        </w:rPr>
        <w:drawing>
          <wp:inline distT="0" distB="0" distL="0" distR="0" wp14:anchorId="50A828A9" wp14:editId="5E2CC209">
            <wp:extent cx="5486400" cy="114490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486400" cy="1144905"/>
                    </a:xfrm>
                    <a:prstGeom prst="rect">
                      <a:avLst/>
                    </a:prstGeom>
                  </pic:spPr>
                </pic:pic>
              </a:graphicData>
            </a:graphic>
          </wp:inline>
        </w:drawing>
      </w:r>
    </w:p>
    <w:p w14:paraId="005F1F6D"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 xml:space="preserve">יש לשים לב לשדות המוגדרים כשדות חובה למילוי (השדות המסומנים בכוכבית אדומה </w:t>
      </w:r>
      <w:r w:rsidRPr="00DC538F">
        <w:rPr>
          <w:rFonts w:ascii="David" w:hAnsi="David" w:cs="David"/>
          <w:color w:val="FF0000"/>
          <w:sz w:val="40"/>
          <w:szCs w:val="40"/>
          <w:rtl/>
        </w:rPr>
        <w:t>*</w:t>
      </w:r>
      <w:r w:rsidRPr="00DC538F">
        <w:rPr>
          <w:rFonts w:ascii="David" w:hAnsi="David" w:cs="David"/>
          <w:rtl/>
        </w:rPr>
        <w:t>).</w:t>
      </w:r>
    </w:p>
    <w:p w14:paraId="5C454601" w14:textId="77777777" w:rsidR="002E3549" w:rsidRPr="00DC538F" w:rsidRDefault="002E3549" w:rsidP="00FC1605">
      <w:pPr>
        <w:pStyle w:val="ListParagraph"/>
        <w:numPr>
          <w:ilvl w:val="0"/>
          <w:numId w:val="48"/>
        </w:numPr>
        <w:spacing w:after="120"/>
        <w:contextualSpacing/>
        <w:rPr>
          <w:rFonts w:ascii="David" w:hAnsi="David" w:cs="David"/>
        </w:rPr>
      </w:pPr>
      <w:r w:rsidRPr="00DC538F">
        <w:rPr>
          <w:rFonts w:ascii="David" w:hAnsi="David" w:cs="David"/>
          <w:rtl/>
        </w:rPr>
        <w:t>לאחר מילוי השדות ושמירת המידע, יש לטעון את קבצי החוק באמצעות לחיצה על כפתורי טעינה – ראה סעיף 3.</w:t>
      </w:r>
    </w:p>
    <w:p w14:paraId="689B710D" w14:textId="77777777" w:rsidR="002E3549" w:rsidRPr="00DC538F" w:rsidRDefault="002E3549" w:rsidP="00FC1605">
      <w:pPr>
        <w:pStyle w:val="1fb"/>
        <w:numPr>
          <w:ilvl w:val="1"/>
          <w:numId w:val="47"/>
        </w:numPr>
        <w:jc w:val="left"/>
        <w:rPr>
          <w:rFonts w:ascii="David" w:hAnsi="David" w:cs="David"/>
        </w:rPr>
      </w:pPr>
      <w:r w:rsidRPr="00DC538F">
        <w:rPr>
          <w:rFonts w:ascii="David" w:hAnsi="David" w:cs="David"/>
          <w:rtl/>
        </w:rPr>
        <w:lastRenderedPageBreak/>
        <w:t xml:space="preserve"> מסך " </w:t>
      </w:r>
      <w:r w:rsidRPr="00DC538F">
        <w:rPr>
          <w:rFonts w:ascii="David" w:hAnsi="David" w:cs="David"/>
          <w:b/>
          <w:bCs/>
          <w:u w:val="single"/>
          <w:rtl/>
        </w:rPr>
        <w:t>כל העדכונים של חוק</w:t>
      </w:r>
      <w:r w:rsidRPr="00DC538F">
        <w:rPr>
          <w:rFonts w:ascii="David" w:hAnsi="David" w:cs="David"/>
          <w:rtl/>
        </w:rPr>
        <w:t>"</w:t>
      </w:r>
    </w:p>
    <w:p w14:paraId="2E4CDC09" w14:textId="77777777" w:rsidR="002E3549" w:rsidRPr="00DC538F" w:rsidRDefault="002E3549" w:rsidP="002E3549">
      <w:pPr>
        <w:rPr>
          <w:rFonts w:ascii="David" w:hAnsi="David"/>
          <w:rtl/>
        </w:rPr>
      </w:pPr>
      <w:r w:rsidRPr="00DC538F">
        <w:rPr>
          <w:rFonts w:ascii="David" w:hAnsi="David"/>
          <w:noProof/>
        </w:rPr>
        <w:drawing>
          <wp:inline distT="0" distB="0" distL="0" distR="0" wp14:anchorId="761CBE57" wp14:editId="47BEFF19">
            <wp:extent cx="5486400" cy="1212850"/>
            <wp:effectExtent l="0" t="0" r="0" b="635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486400" cy="1212850"/>
                    </a:xfrm>
                    <a:prstGeom prst="rect">
                      <a:avLst/>
                    </a:prstGeom>
                  </pic:spPr>
                </pic:pic>
              </a:graphicData>
            </a:graphic>
          </wp:inline>
        </w:drawing>
      </w:r>
    </w:p>
    <w:p w14:paraId="55A216B7" w14:textId="77777777" w:rsidR="002E3549" w:rsidRPr="00DC538F" w:rsidRDefault="002E3549" w:rsidP="002E3549">
      <w:pPr>
        <w:rPr>
          <w:rFonts w:ascii="David" w:hAnsi="David"/>
          <w:rtl/>
        </w:rPr>
      </w:pPr>
      <w:r w:rsidRPr="00DC538F">
        <w:rPr>
          <w:rFonts w:ascii="David" w:hAnsi="David"/>
          <w:rtl/>
        </w:rPr>
        <w:t>בכל חוק עזר, בעת לחיצה על כפתור "</w:t>
      </w:r>
      <w:r w:rsidRPr="00DC538F">
        <w:rPr>
          <w:rFonts w:ascii="David" w:hAnsi="David"/>
          <w:b/>
          <w:bCs/>
          <w:rtl/>
        </w:rPr>
        <w:t>עדכון חוק</w:t>
      </w:r>
      <w:r w:rsidRPr="00DC538F">
        <w:rPr>
          <w:rFonts w:ascii="David" w:hAnsi="David"/>
          <w:rtl/>
        </w:rPr>
        <w:t>" תתווסף רשומת עדכון חוק לטבלה זו.</w:t>
      </w:r>
    </w:p>
    <w:p w14:paraId="464E5554" w14:textId="77777777" w:rsidR="002E3549" w:rsidRPr="00DC538F" w:rsidRDefault="002E3549" w:rsidP="002E3549">
      <w:pPr>
        <w:rPr>
          <w:rFonts w:ascii="David" w:hAnsi="David"/>
          <w:rtl/>
        </w:rPr>
      </w:pPr>
      <w:r w:rsidRPr="00DC538F">
        <w:rPr>
          <w:rFonts w:ascii="David" w:hAnsi="David"/>
          <w:rtl/>
        </w:rPr>
        <w:t>לחיצה כפולה על רשומת עדכון תפתח את מסך העדכון  - ראה סעיף 2.3 - בו ניתן לטעון את קבצי העדכון.</w:t>
      </w:r>
    </w:p>
    <w:p w14:paraId="462C521B" w14:textId="77777777" w:rsidR="002E3549" w:rsidRPr="00DC538F" w:rsidRDefault="002E3549" w:rsidP="002E3549">
      <w:pPr>
        <w:rPr>
          <w:rFonts w:ascii="David" w:hAnsi="David"/>
        </w:rPr>
      </w:pPr>
    </w:p>
    <w:p w14:paraId="2D56A070" w14:textId="77777777" w:rsidR="002E3549" w:rsidRPr="00DC538F" w:rsidRDefault="002E3549" w:rsidP="00FC1605">
      <w:pPr>
        <w:pStyle w:val="1fb"/>
        <w:numPr>
          <w:ilvl w:val="0"/>
          <w:numId w:val="47"/>
        </w:numPr>
        <w:jc w:val="left"/>
        <w:rPr>
          <w:rFonts w:ascii="David" w:hAnsi="David" w:cs="David"/>
          <w:b/>
          <w:bCs/>
        </w:rPr>
      </w:pPr>
      <w:r w:rsidRPr="00DC538F">
        <w:rPr>
          <w:rFonts w:ascii="David" w:hAnsi="David" w:cs="David"/>
          <w:b/>
          <w:bCs/>
          <w:u w:val="single"/>
          <w:rtl/>
        </w:rPr>
        <w:t>טעינת קבצים</w:t>
      </w:r>
      <w:r w:rsidRPr="00DC538F">
        <w:rPr>
          <w:rFonts w:ascii="David" w:hAnsi="David" w:cs="David"/>
          <w:b/>
          <w:bCs/>
          <w:rtl/>
        </w:rPr>
        <w:t xml:space="preserve"> לחוק עזר - כפתורי פעולה </w:t>
      </w:r>
    </w:p>
    <w:p w14:paraId="6F55BF3A" w14:textId="77777777" w:rsidR="002E3549" w:rsidRPr="00DC538F" w:rsidRDefault="002E3549" w:rsidP="002E3549">
      <w:pPr>
        <w:rPr>
          <w:rFonts w:ascii="David" w:hAnsi="David"/>
          <w:rtl/>
        </w:rPr>
      </w:pPr>
      <w:r w:rsidRPr="00DC538F">
        <w:rPr>
          <w:rFonts w:ascii="David" w:hAnsi="David"/>
          <w:rtl/>
        </w:rPr>
        <w:t>קיימים 2 כפתורי פעולה לטעינת קבצים – טעינת חוק מלא, טעינת נוסח עדכון:</w:t>
      </w:r>
    </w:p>
    <w:tbl>
      <w:tblPr>
        <w:tblStyle w:val="LightList-Accent1"/>
        <w:tblpPr w:leftFromText="180" w:rightFromText="180" w:vertAnchor="text" w:horzAnchor="margin" w:tblpXSpec="center" w:tblpY="175"/>
        <w:bidiVisual/>
        <w:tblW w:w="9923" w:type="dxa"/>
        <w:tblBorders>
          <w:insideH w:val="single" w:sz="8" w:space="0" w:color="4F81BD" w:themeColor="accent1"/>
          <w:insideV w:val="single" w:sz="8" w:space="0" w:color="4F81BD" w:themeColor="accent1"/>
        </w:tblBorders>
        <w:tblLayout w:type="fixed"/>
        <w:tblLook w:val="04A0" w:firstRow="1" w:lastRow="0" w:firstColumn="1" w:lastColumn="0" w:noHBand="0" w:noVBand="1"/>
      </w:tblPr>
      <w:tblGrid>
        <w:gridCol w:w="1985"/>
        <w:gridCol w:w="850"/>
        <w:gridCol w:w="2268"/>
        <w:gridCol w:w="2344"/>
        <w:gridCol w:w="2476"/>
      </w:tblGrid>
      <w:tr w:rsidR="002E3549" w:rsidRPr="00DC538F" w14:paraId="43145F5F" w14:textId="77777777" w:rsidTr="002E35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shd w:val="clear" w:color="auto" w:fill="DBE5F1" w:themeFill="accent1" w:themeFillTint="33"/>
          </w:tcPr>
          <w:p w14:paraId="47960C68" w14:textId="77777777" w:rsidR="002E3549" w:rsidRPr="00DC538F" w:rsidRDefault="002E3549" w:rsidP="002E3549">
            <w:pPr>
              <w:pStyle w:val="win02"/>
              <w:keepNext/>
              <w:rPr>
                <w:rFonts w:ascii="David" w:eastAsia="Malgun Gothic" w:hAnsi="David"/>
                <w:b w:val="0"/>
                <w:bCs w:val="0"/>
                <w:color w:val="auto"/>
                <w:sz w:val="22"/>
                <w:szCs w:val="22"/>
                <w:rtl/>
                <w:lang w:eastAsia="ko-KR"/>
              </w:rPr>
            </w:pPr>
            <w:r w:rsidRPr="00DC538F">
              <w:rPr>
                <w:rFonts w:ascii="David" w:eastAsia="Malgun Gothic" w:hAnsi="David"/>
                <w:b w:val="0"/>
                <w:bCs w:val="0"/>
                <w:color w:val="auto"/>
                <w:sz w:val="22"/>
                <w:szCs w:val="22"/>
                <w:rtl/>
                <w:lang w:eastAsia="ko-KR"/>
              </w:rPr>
              <w:t>שם כפתור פעולה</w:t>
            </w:r>
          </w:p>
        </w:tc>
        <w:tc>
          <w:tcPr>
            <w:tcW w:w="850" w:type="dxa"/>
            <w:shd w:val="clear" w:color="auto" w:fill="DBE5F1" w:themeFill="accent1" w:themeFillTint="33"/>
          </w:tcPr>
          <w:p w14:paraId="6266C0D4" w14:textId="77777777" w:rsidR="002E3549" w:rsidRPr="00DC538F"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David" w:eastAsia="Malgun Gothic" w:hAnsi="David"/>
                <w:b w:val="0"/>
                <w:bCs w:val="0"/>
                <w:color w:val="auto"/>
                <w:sz w:val="22"/>
                <w:szCs w:val="22"/>
                <w:rtl/>
                <w:lang w:eastAsia="ko-KR"/>
              </w:rPr>
            </w:pPr>
            <w:r w:rsidRPr="00DC538F">
              <w:rPr>
                <w:rFonts w:ascii="David" w:eastAsia="Malgun Gothic" w:hAnsi="David"/>
                <w:b w:val="0"/>
                <w:bCs w:val="0"/>
                <w:color w:val="auto"/>
                <w:sz w:val="22"/>
                <w:szCs w:val="22"/>
                <w:rtl/>
                <w:lang w:eastAsia="ko-KR"/>
              </w:rPr>
              <w:t>סוג קובץ</w:t>
            </w:r>
          </w:p>
        </w:tc>
        <w:tc>
          <w:tcPr>
            <w:tcW w:w="2268" w:type="dxa"/>
            <w:shd w:val="clear" w:color="auto" w:fill="DBE5F1" w:themeFill="accent1" w:themeFillTint="33"/>
          </w:tcPr>
          <w:p w14:paraId="1B00770F" w14:textId="77777777" w:rsidR="002E3549" w:rsidRPr="00DC538F"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David" w:eastAsia="Malgun Gothic" w:hAnsi="David"/>
                <w:b w:val="0"/>
                <w:bCs w:val="0"/>
                <w:color w:val="auto"/>
                <w:sz w:val="22"/>
                <w:szCs w:val="22"/>
                <w:rtl/>
                <w:lang w:eastAsia="ko-KR"/>
              </w:rPr>
            </w:pPr>
            <w:r w:rsidRPr="00DC538F">
              <w:rPr>
                <w:rFonts w:ascii="David" w:eastAsia="Malgun Gothic" w:hAnsi="David"/>
                <w:b w:val="0"/>
                <w:bCs w:val="0"/>
                <w:color w:val="auto"/>
                <w:sz w:val="22"/>
                <w:szCs w:val="22"/>
                <w:rtl/>
                <w:lang w:eastAsia="ko-KR"/>
              </w:rPr>
              <w:t>לטעון בפעילות מסוג:</w:t>
            </w:r>
          </w:p>
        </w:tc>
        <w:tc>
          <w:tcPr>
            <w:tcW w:w="2344" w:type="dxa"/>
            <w:shd w:val="clear" w:color="auto" w:fill="DBE5F1" w:themeFill="accent1" w:themeFillTint="33"/>
          </w:tcPr>
          <w:p w14:paraId="7BE43F74" w14:textId="77777777" w:rsidR="002E3549" w:rsidRPr="00DC538F"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David" w:eastAsia="Malgun Gothic" w:hAnsi="David"/>
                <w:b w:val="0"/>
                <w:bCs w:val="0"/>
                <w:sz w:val="22"/>
                <w:szCs w:val="22"/>
                <w:rtl/>
                <w:lang w:eastAsia="ko-KR"/>
              </w:rPr>
            </w:pPr>
            <w:r w:rsidRPr="00DC538F">
              <w:rPr>
                <w:rFonts w:ascii="David" w:eastAsia="Malgun Gothic" w:hAnsi="David"/>
                <w:b w:val="0"/>
                <w:bCs w:val="0"/>
                <w:color w:val="auto"/>
                <w:sz w:val="22"/>
                <w:szCs w:val="22"/>
                <w:rtl/>
                <w:lang w:eastAsia="ko-KR"/>
              </w:rPr>
              <w:t>הערות</w:t>
            </w:r>
          </w:p>
        </w:tc>
        <w:tc>
          <w:tcPr>
            <w:tcW w:w="2476" w:type="dxa"/>
            <w:shd w:val="clear" w:color="auto" w:fill="DBE5F1" w:themeFill="accent1" w:themeFillTint="33"/>
          </w:tcPr>
          <w:p w14:paraId="7E635081" w14:textId="77777777" w:rsidR="002E3549" w:rsidRPr="00DC538F" w:rsidRDefault="002E3549" w:rsidP="002E3549">
            <w:pPr>
              <w:pStyle w:val="win02"/>
              <w:keepNext/>
              <w:cnfStyle w:val="100000000000" w:firstRow="1" w:lastRow="0" w:firstColumn="0" w:lastColumn="0" w:oddVBand="0" w:evenVBand="0" w:oddHBand="0" w:evenHBand="0" w:firstRowFirstColumn="0" w:firstRowLastColumn="0" w:lastRowFirstColumn="0" w:lastRowLastColumn="0"/>
              <w:rPr>
                <w:rFonts w:ascii="David" w:eastAsia="Malgun Gothic" w:hAnsi="David"/>
                <w:b w:val="0"/>
                <w:bCs w:val="0"/>
                <w:color w:val="auto"/>
                <w:sz w:val="22"/>
                <w:szCs w:val="22"/>
                <w:rtl/>
                <w:lang w:eastAsia="ko-KR"/>
              </w:rPr>
            </w:pPr>
            <w:r w:rsidRPr="00DC538F">
              <w:rPr>
                <w:rFonts w:ascii="David" w:eastAsia="Malgun Gothic" w:hAnsi="David"/>
                <w:b w:val="0"/>
                <w:bCs w:val="0"/>
                <w:color w:val="auto"/>
                <w:sz w:val="22"/>
                <w:szCs w:val="22"/>
                <w:rtl/>
                <w:lang w:eastAsia="ko-KR"/>
              </w:rPr>
              <w:t>מסך הטעינה</w:t>
            </w:r>
          </w:p>
        </w:tc>
      </w:tr>
      <w:tr w:rsidR="002E3549" w:rsidRPr="00DC538F" w14:paraId="494C19AB" w14:textId="77777777" w:rsidTr="002E35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7F9B98BF" w14:textId="77777777" w:rsidR="002E3549" w:rsidRPr="00DC538F" w:rsidRDefault="002E3549" w:rsidP="002E3549">
            <w:pPr>
              <w:bidi w:val="0"/>
              <w:jc w:val="right"/>
              <w:rPr>
                <w:rFonts w:ascii="David" w:hAnsi="David"/>
                <w:b w:val="0"/>
                <w:bCs w:val="0"/>
                <w:rtl/>
              </w:rPr>
            </w:pPr>
            <w:r w:rsidRPr="00DC538F">
              <w:rPr>
                <w:rFonts w:ascii="David" w:hAnsi="David"/>
                <w:b w:val="0"/>
                <w:bCs w:val="0"/>
                <w:rtl/>
              </w:rPr>
              <w:t>טעינת חוק מלא</w:t>
            </w:r>
          </w:p>
          <w:p w14:paraId="0F3FE468" w14:textId="77777777" w:rsidR="002E3549" w:rsidRPr="00DC538F" w:rsidRDefault="002E3549" w:rsidP="002E3549">
            <w:pPr>
              <w:bidi w:val="0"/>
              <w:jc w:val="right"/>
              <w:rPr>
                <w:rFonts w:ascii="David" w:eastAsiaTheme="minorHAnsi" w:hAnsi="David"/>
                <w:sz w:val="19"/>
                <w:szCs w:val="19"/>
              </w:rPr>
            </w:pPr>
            <w:r w:rsidRPr="00DC538F">
              <w:rPr>
                <w:rFonts w:ascii="David" w:eastAsiaTheme="minorHAnsi" w:hAnsi="David"/>
                <w:b w:val="0"/>
                <w:bCs w:val="0"/>
                <w:sz w:val="19"/>
                <w:szCs w:val="19"/>
                <w:rtl/>
              </w:rPr>
              <w:t>(קובץ חוק מלא)</w:t>
            </w:r>
          </w:p>
        </w:tc>
        <w:tc>
          <w:tcPr>
            <w:tcW w:w="850" w:type="dxa"/>
          </w:tcPr>
          <w:p w14:paraId="212A1791" w14:textId="77777777" w:rsidR="002E3549" w:rsidRPr="00DC538F" w:rsidRDefault="002E3549" w:rsidP="002E3549">
            <w:pPr>
              <w:jc w:val="right"/>
              <w:cnfStyle w:val="000000100000" w:firstRow="0" w:lastRow="0" w:firstColumn="0" w:lastColumn="0" w:oddVBand="0" w:evenVBand="0" w:oddHBand="1" w:evenHBand="0" w:firstRowFirstColumn="0" w:firstRowLastColumn="0" w:lastRowFirstColumn="0" w:lastRowLastColumn="0"/>
              <w:rPr>
                <w:rFonts w:ascii="David" w:hAnsi="David"/>
                <w:color w:val="000000"/>
                <w:szCs w:val="20"/>
                <w:rtl/>
              </w:rPr>
            </w:pPr>
            <w:r w:rsidRPr="00DC538F">
              <w:rPr>
                <w:rFonts w:ascii="David" w:hAnsi="David"/>
                <w:color w:val="000000"/>
                <w:szCs w:val="20"/>
              </w:rPr>
              <w:t>WORD</w:t>
            </w:r>
          </w:p>
        </w:tc>
        <w:tc>
          <w:tcPr>
            <w:tcW w:w="2268" w:type="dxa"/>
          </w:tcPr>
          <w:p w14:paraId="66D6C87A" w14:textId="77777777" w:rsidR="002E3549" w:rsidRPr="00DC538F" w:rsidRDefault="002E3549" w:rsidP="00FC1605">
            <w:pPr>
              <w:pStyle w:val="ListParagraph"/>
              <w:numPr>
                <w:ilvl w:val="0"/>
                <w:numId w:val="48"/>
              </w:numPr>
              <w:ind w:left="176" w:hanging="176"/>
              <w:contextualSpacing/>
              <w:jc w:val="both"/>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sidRPr="00DC538F">
              <w:rPr>
                <w:rFonts w:ascii="David" w:hAnsi="David" w:cs="David"/>
                <w:color w:val="000000"/>
                <w:rtl/>
              </w:rPr>
              <w:t>קליטת חוק עזר חדש</w:t>
            </w:r>
          </w:p>
          <w:p w14:paraId="58D5D001" w14:textId="77777777" w:rsidR="002E3549" w:rsidRPr="00DC538F" w:rsidRDefault="002E3549" w:rsidP="00FC1605">
            <w:pPr>
              <w:pStyle w:val="ListParagraph"/>
              <w:numPr>
                <w:ilvl w:val="0"/>
                <w:numId w:val="48"/>
              </w:numPr>
              <w:ind w:left="176" w:hanging="176"/>
              <w:contextualSpacing/>
              <w:jc w:val="both"/>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sidRPr="00DC538F">
              <w:rPr>
                <w:rFonts w:ascii="David" w:hAnsi="David" w:cs="David"/>
                <w:b/>
                <w:bCs/>
                <w:color w:val="000000"/>
                <w:rtl/>
              </w:rPr>
              <w:t>עדכון</w:t>
            </w:r>
            <w:r w:rsidRPr="00DC538F">
              <w:rPr>
                <w:rFonts w:ascii="David" w:hAnsi="David" w:cs="David"/>
                <w:color w:val="000000"/>
                <w:rtl/>
              </w:rPr>
              <w:t xml:space="preserve"> חוק עזר קיים</w:t>
            </w:r>
          </w:p>
          <w:p w14:paraId="1D998E7B" w14:textId="77777777" w:rsidR="002E3549" w:rsidRPr="00DC538F" w:rsidRDefault="002E3549" w:rsidP="00FC1605">
            <w:pPr>
              <w:pStyle w:val="ListParagraph"/>
              <w:numPr>
                <w:ilvl w:val="0"/>
                <w:numId w:val="48"/>
              </w:numPr>
              <w:ind w:left="176" w:hanging="176"/>
              <w:contextualSpacing/>
              <w:jc w:val="both"/>
              <w:cnfStyle w:val="000000100000" w:firstRow="0" w:lastRow="0" w:firstColumn="0" w:lastColumn="0" w:oddVBand="0" w:evenVBand="0" w:oddHBand="1" w:evenHBand="0" w:firstRowFirstColumn="0" w:firstRowLastColumn="0" w:lastRowFirstColumn="0" w:lastRowLastColumn="0"/>
              <w:rPr>
                <w:rFonts w:ascii="David" w:hAnsi="David" w:cs="David"/>
                <w:color w:val="000000"/>
                <w:rtl/>
              </w:rPr>
            </w:pPr>
            <w:r w:rsidRPr="00DC538F">
              <w:rPr>
                <w:rFonts w:ascii="David" w:hAnsi="David" w:cs="David"/>
                <w:rtl/>
              </w:rPr>
              <w:t>תיקון עקב פסק דין</w:t>
            </w:r>
          </w:p>
        </w:tc>
        <w:tc>
          <w:tcPr>
            <w:tcW w:w="2344" w:type="dxa"/>
          </w:tcPr>
          <w:p w14:paraId="26FBCF8A"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Pr>
            </w:pPr>
            <w:r w:rsidRPr="00DC538F">
              <w:rPr>
                <w:rFonts w:ascii="David" w:hAnsi="David"/>
                <w:noProof/>
                <w:highlight w:val="yellow"/>
                <w:rtl/>
              </w:rPr>
              <w:t>יש לוודא שבטעינת קובץ מסוג זה, מסומן אישור הצגה באתר האינטרנט.</w:t>
            </w:r>
          </w:p>
          <w:p w14:paraId="2555A638"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tl/>
              </w:rPr>
            </w:pPr>
          </w:p>
          <w:p w14:paraId="61D677F3"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tl/>
              </w:rPr>
            </w:pPr>
          </w:p>
          <w:p w14:paraId="7BC49BA9"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b/>
                <w:bCs/>
                <w:noProof/>
                <w:rtl/>
              </w:rPr>
            </w:pPr>
            <w:r w:rsidRPr="00DC538F">
              <w:rPr>
                <w:rFonts w:ascii="David" w:hAnsi="David"/>
                <w:b/>
                <w:bCs/>
                <w:noProof/>
                <w:highlight w:val="lightGray"/>
                <w:rtl/>
              </w:rPr>
              <w:t>במקרה של ביטול חוק עזר, לא תתקיים טעינת קובץ מסוג זה</w:t>
            </w:r>
            <w:r w:rsidRPr="00DC538F">
              <w:rPr>
                <w:rFonts w:ascii="David" w:hAnsi="David"/>
                <w:b/>
                <w:bCs/>
                <w:noProof/>
                <w:rtl/>
              </w:rPr>
              <w:t xml:space="preserve"> </w:t>
            </w:r>
          </w:p>
          <w:p w14:paraId="4094A24C"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tl/>
              </w:rPr>
            </w:pPr>
          </w:p>
          <w:p w14:paraId="212319D9"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noProof/>
              </w:rPr>
            </w:pPr>
          </w:p>
        </w:tc>
        <w:tc>
          <w:tcPr>
            <w:tcW w:w="2476" w:type="dxa"/>
          </w:tcPr>
          <w:p w14:paraId="5AA3644F" w14:textId="77777777" w:rsidR="002E3549" w:rsidRPr="00DC538F" w:rsidRDefault="002E3549" w:rsidP="002E3549">
            <w:pPr>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tl/>
              </w:rPr>
            </w:pPr>
            <w:r w:rsidRPr="00DC538F">
              <w:rPr>
                <w:rFonts w:ascii="David" w:hAnsi="David"/>
                <w:noProof/>
              </w:rPr>
              <w:drawing>
                <wp:inline distT="0" distB="0" distL="0" distR="0" wp14:anchorId="054D46B7" wp14:editId="009E8BCA">
                  <wp:extent cx="1559787" cy="1134745"/>
                  <wp:effectExtent l="0" t="0" r="2540" b="8255"/>
                  <wp:docPr id="2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1563374" cy="1137355"/>
                          </a:xfrm>
                          <a:prstGeom prst="rect">
                            <a:avLst/>
                          </a:prstGeom>
                        </pic:spPr>
                      </pic:pic>
                    </a:graphicData>
                  </a:graphic>
                </wp:inline>
              </w:drawing>
            </w:r>
          </w:p>
        </w:tc>
      </w:tr>
      <w:tr w:rsidR="002E3549" w:rsidRPr="00DC538F" w14:paraId="44BDF2F7" w14:textId="77777777" w:rsidTr="002E3549">
        <w:tc>
          <w:tcPr>
            <w:cnfStyle w:val="001000000000" w:firstRow="0" w:lastRow="0" w:firstColumn="1" w:lastColumn="0" w:oddVBand="0" w:evenVBand="0" w:oddHBand="0" w:evenHBand="0" w:firstRowFirstColumn="0" w:firstRowLastColumn="0" w:lastRowFirstColumn="0" w:lastRowLastColumn="0"/>
            <w:tcW w:w="1985" w:type="dxa"/>
          </w:tcPr>
          <w:p w14:paraId="07818F57" w14:textId="77777777" w:rsidR="002E3549" w:rsidRPr="00DC538F" w:rsidRDefault="002E3549" w:rsidP="002E3549">
            <w:pPr>
              <w:bidi w:val="0"/>
              <w:jc w:val="right"/>
              <w:rPr>
                <w:rFonts w:ascii="David" w:eastAsiaTheme="minorHAnsi" w:hAnsi="David"/>
                <w:sz w:val="19"/>
                <w:szCs w:val="19"/>
              </w:rPr>
            </w:pPr>
            <w:r w:rsidRPr="00DC538F">
              <w:rPr>
                <w:rFonts w:ascii="David" w:hAnsi="David"/>
                <w:b w:val="0"/>
                <w:bCs w:val="0"/>
                <w:rtl/>
              </w:rPr>
              <w:t xml:space="preserve">טעינת נוסח עדכון </w:t>
            </w:r>
            <w:r w:rsidRPr="00DC538F">
              <w:rPr>
                <w:rFonts w:ascii="David" w:eastAsiaTheme="minorHAnsi" w:hAnsi="David"/>
                <w:b w:val="0"/>
                <w:bCs w:val="0"/>
                <w:sz w:val="19"/>
                <w:szCs w:val="19"/>
                <w:rtl/>
              </w:rPr>
              <w:t>(קובץ חוק סרוק)</w:t>
            </w:r>
          </w:p>
        </w:tc>
        <w:tc>
          <w:tcPr>
            <w:tcW w:w="850" w:type="dxa"/>
          </w:tcPr>
          <w:p w14:paraId="1064A465" w14:textId="77777777" w:rsidR="002E3549" w:rsidRPr="00DC538F" w:rsidRDefault="002E3549" w:rsidP="002E3549">
            <w:pPr>
              <w:jc w:val="right"/>
              <w:cnfStyle w:val="000000000000" w:firstRow="0" w:lastRow="0" w:firstColumn="0" w:lastColumn="0" w:oddVBand="0" w:evenVBand="0" w:oddHBand="0" w:evenHBand="0" w:firstRowFirstColumn="0" w:firstRowLastColumn="0" w:lastRowFirstColumn="0" w:lastRowLastColumn="0"/>
              <w:rPr>
                <w:rFonts w:ascii="David" w:hAnsi="David"/>
                <w:color w:val="000000"/>
                <w:szCs w:val="20"/>
                <w:rtl/>
              </w:rPr>
            </w:pPr>
            <w:r w:rsidRPr="00DC538F">
              <w:rPr>
                <w:rFonts w:ascii="David" w:hAnsi="David"/>
                <w:color w:val="000000"/>
                <w:szCs w:val="20"/>
              </w:rPr>
              <w:t>PDF</w:t>
            </w:r>
          </w:p>
        </w:tc>
        <w:tc>
          <w:tcPr>
            <w:tcW w:w="2268" w:type="dxa"/>
          </w:tcPr>
          <w:p w14:paraId="00037B7B"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color w:val="000000"/>
                <w:sz w:val="22"/>
                <w:szCs w:val="22"/>
                <w:rtl/>
              </w:rPr>
            </w:pPr>
            <w:r w:rsidRPr="00DC538F">
              <w:rPr>
                <w:rFonts w:ascii="David" w:hAnsi="David"/>
                <w:color w:val="000000"/>
                <w:sz w:val="22"/>
                <w:szCs w:val="22"/>
                <w:rtl/>
              </w:rPr>
              <w:t>קליטת חוק עזר חדש</w:t>
            </w:r>
            <w:r w:rsidRPr="00DC538F">
              <w:rPr>
                <w:rFonts w:ascii="David" w:hAnsi="David"/>
                <w:b/>
                <w:bCs/>
                <w:color w:val="000000"/>
                <w:sz w:val="22"/>
                <w:szCs w:val="22"/>
                <w:rtl/>
              </w:rPr>
              <w:t xml:space="preserve"> עדכון</w:t>
            </w:r>
            <w:r w:rsidRPr="00DC538F">
              <w:rPr>
                <w:rFonts w:ascii="David" w:hAnsi="David"/>
                <w:color w:val="000000"/>
                <w:sz w:val="22"/>
                <w:szCs w:val="22"/>
                <w:rtl/>
              </w:rPr>
              <w:t xml:space="preserve"> חוק עזר קיים</w:t>
            </w:r>
          </w:p>
          <w:p w14:paraId="20A4C76C"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color w:val="000000"/>
                <w:sz w:val="22"/>
                <w:szCs w:val="22"/>
                <w:rtl/>
              </w:rPr>
            </w:pPr>
            <w:r w:rsidRPr="00DC538F">
              <w:rPr>
                <w:rFonts w:ascii="David" w:hAnsi="David"/>
                <w:b/>
                <w:bCs/>
                <w:color w:val="000000"/>
                <w:sz w:val="22"/>
                <w:szCs w:val="22"/>
                <w:rtl/>
              </w:rPr>
              <w:t>ביטול</w:t>
            </w:r>
            <w:r w:rsidRPr="00DC538F">
              <w:rPr>
                <w:rFonts w:ascii="David" w:hAnsi="David"/>
                <w:color w:val="000000"/>
                <w:sz w:val="22"/>
                <w:szCs w:val="22"/>
                <w:rtl/>
              </w:rPr>
              <w:t xml:space="preserve"> חוק עזר קיים</w:t>
            </w:r>
          </w:p>
        </w:tc>
        <w:tc>
          <w:tcPr>
            <w:tcW w:w="2344" w:type="dxa"/>
          </w:tcPr>
          <w:p w14:paraId="6C833461"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noProof/>
                <w:rtl/>
              </w:rPr>
            </w:pPr>
            <w:r w:rsidRPr="00DC538F">
              <w:rPr>
                <w:rFonts w:ascii="David" w:hAnsi="David"/>
                <w:noProof/>
                <w:rtl/>
              </w:rPr>
              <w:t>במקרה של עדכון מסוג ביטול חוק עזר,</w:t>
            </w:r>
          </w:p>
          <w:p w14:paraId="007D531C"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noProof/>
              </w:rPr>
            </w:pPr>
            <w:r w:rsidRPr="00DC538F">
              <w:rPr>
                <w:rFonts w:ascii="David" w:hAnsi="David"/>
                <w:noProof/>
                <w:highlight w:val="yellow"/>
                <w:rtl/>
              </w:rPr>
              <w:t xml:space="preserve"> יש לוודא שבטעינת הקובץ, מסומן אישור הצגה באתר האינטרנט</w:t>
            </w:r>
            <w:r w:rsidRPr="00DC538F">
              <w:rPr>
                <w:rFonts w:ascii="David" w:hAnsi="David"/>
                <w:noProof/>
                <w:rtl/>
              </w:rPr>
              <w:t>.</w:t>
            </w:r>
          </w:p>
        </w:tc>
        <w:tc>
          <w:tcPr>
            <w:tcW w:w="2476" w:type="dxa"/>
          </w:tcPr>
          <w:p w14:paraId="62E9F737" w14:textId="77777777" w:rsidR="002E3549" w:rsidRPr="00DC538F" w:rsidRDefault="002E3549" w:rsidP="002E3549">
            <w:pPr>
              <w:cnfStyle w:val="000000000000" w:firstRow="0" w:lastRow="0" w:firstColumn="0" w:lastColumn="0" w:oddVBand="0" w:evenVBand="0" w:oddHBand="0" w:evenHBand="0" w:firstRowFirstColumn="0" w:firstRowLastColumn="0" w:lastRowFirstColumn="0" w:lastRowLastColumn="0"/>
              <w:rPr>
                <w:rFonts w:ascii="David" w:hAnsi="David"/>
                <w:color w:val="000000"/>
                <w:sz w:val="22"/>
                <w:szCs w:val="22"/>
                <w:rtl/>
              </w:rPr>
            </w:pPr>
            <w:r w:rsidRPr="00DC538F">
              <w:rPr>
                <w:rFonts w:ascii="David" w:hAnsi="David"/>
                <w:noProof/>
              </w:rPr>
              <w:drawing>
                <wp:inline distT="0" distB="0" distL="0" distR="0" wp14:anchorId="5D65656D" wp14:editId="15F0E469">
                  <wp:extent cx="1603450" cy="1157613"/>
                  <wp:effectExtent l="0" t="0" r="0" b="4445"/>
                  <wp:docPr id="24"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1607675" cy="1160663"/>
                          </a:xfrm>
                          <a:prstGeom prst="rect">
                            <a:avLst/>
                          </a:prstGeom>
                        </pic:spPr>
                      </pic:pic>
                    </a:graphicData>
                  </a:graphic>
                </wp:inline>
              </w:drawing>
            </w:r>
          </w:p>
        </w:tc>
      </w:tr>
    </w:tbl>
    <w:p w14:paraId="461EC7F2" w14:textId="77777777" w:rsidR="002E3549" w:rsidRPr="00DC538F" w:rsidRDefault="002E3549" w:rsidP="002E3549">
      <w:pPr>
        <w:rPr>
          <w:rFonts w:ascii="David" w:hAnsi="David"/>
          <w:rtl/>
        </w:rPr>
      </w:pPr>
      <w:r w:rsidRPr="00DC538F">
        <w:rPr>
          <w:rFonts w:ascii="David" w:hAnsi="David"/>
          <w:rtl/>
        </w:rPr>
        <w:t xml:space="preserve"> </w:t>
      </w:r>
    </w:p>
    <w:p w14:paraId="25E95D11" w14:textId="77777777" w:rsidR="002E3549" w:rsidRPr="00DC538F" w:rsidRDefault="002E3549" w:rsidP="002E3549">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276" w:lineRule="auto"/>
        <w:rPr>
          <w:rFonts w:ascii="David" w:hAnsi="David"/>
          <w:rtl/>
        </w:rPr>
      </w:pPr>
    </w:p>
    <w:p w14:paraId="04A419F7" w14:textId="77777777" w:rsidR="002E3549" w:rsidRPr="00DC538F" w:rsidRDefault="002E3549" w:rsidP="00460BF2">
      <w:pPr>
        <w:pStyle w:val="ListParagraph"/>
        <w:keepNext/>
        <w:keepLines/>
        <w:widowControl w:val="0"/>
        <w:spacing w:line="360" w:lineRule="auto"/>
        <w:ind w:left="0"/>
        <w:outlineLvl w:val="0"/>
        <w:rPr>
          <w:rFonts w:ascii="David" w:hAnsi="David" w:cs="David"/>
          <w:b/>
          <w:bCs/>
          <w:rtl/>
          <w:lang w:eastAsia="en-US"/>
        </w:rPr>
      </w:pPr>
    </w:p>
    <w:p w14:paraId="2684C278" w14:textId="77777777" w:rsidR="00622DB1" w:rsidRDefault="00622DB1" w:rsidP="00460BF2">
      <w:pPr>
        <w:pStyle w:val="ListParagraph"/>
        <w:keepNext/>
        <w:keepLines/>
        <w:widowControl w:val="0"/>
        <w:spacing w:line="360" w:lineRule="auto"/>
        <w:ind w:left="0"/>
        <w:outlineLvl w:val="0"/>
        <w:rPr>
          <w:rFonts w:ascii="David" w:hAnsi="David"/>
          <w:b/>
          <w:bCs/>
          <w:rtl/>
        </w:rPr>
      </w:pPr>
    </w:p>
    <w:p w14:paraId="4E252FBD" w14:textId="77777777" w:rsidR="007B1648" w:rsidRDefault="007B1648" w:rsidP="00460BF2">
      <w:pPr>
        <w:pStyle w:val="ListParagraph"/>
        <w:keepNext/>
        <w:keepLines/>
        <w:widowControl w:val="0"/>
        <w:spacing w:line="360" w:lineRule="auto"/>
        <w:ind w:left="0"/>
        <w:outlineLvl w:val="0"/>
        <w:rPr>
          <w:rFonts w:ascii="David" w:hAnsi="David"/>
          <w:b/>
          <w:bCs/>
          <w:rtl/>
        </w:rPr>
        <w:sectPr w:rsidR="007B1648" w:rsidSect="002E3549">
          <w:endnotePr>
            <w:numFmt w:val="lowerLetter"/>
          </w:endnotePr>
          <w:pgSz w:w="11907" w:h="16840"/>
          <w:pgMar w:top="965" w:right="1800" w:bottom="1253" w:left="1080" w:header="720" w:footer="720" w:gutter="0"/>
          <w:cols w:space="720"/>
          <w:bidi/>
          <w:rtlGutter/>
        </w:sectPr>
      </w:pPr>
    </w:p>
    <w:p w14:paraId="03A53DB4"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5B09CD">
        <w:rPr>
          <w:rFonts w:ascii="David" w:hAnsi="David" w:cs="David" w:hint="cs"/>
          <w:b/>
          <w:bCs/>
          <w:rtl/>
          <w:lang w:eastAsia="en-US"/>
        </w:rPr>
        <w:t>10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753CE646" w14:textId="77777777" w:rsidR="002B76D5" w:rsidRDefault="002B76D5" w:rsidP="002B76D5">
      <w:pPr>
        <w:pStyle w:val="ListParagraph"/>
        <w:spacing w:line="360" w:lineRule="auto"/>
        <w:ind w:left="0"/>
        <w:outlineLvl w:val="0"/>
        <w:rPr>
          <w:rFonts w:ascii="David" w:hAnsi="David" w:cs="David"/>
          <w:rtl/>
          <w:lang w:eastAsia="en-US"/>
        </w:rPr>
      </w:pPr>
    </w:p>
    <w:p w14:paraId="3C5AFB00"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55775EF8" wp14:editId="5F832D3A">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095BF45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27B85537"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466B01CE" wp14:editId="12311FB8">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65A9E2A4"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19A8E32" wp14:editId="214DB80F">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4168883E"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D9ACB27" wp14:editId="767062E1">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623F841E"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08E53D0" wp14:editId="7F3238FC">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39BC6BAF"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0C7BEAED" w14:textId="77777777" w:rsidR="002B76D5" w:rsidRDefault="002B76D5">
      <w:pPr>
        <w:bidi w:val="0"/>
        <w:rPr>
          <w:rFonts w:ascii="David" w:hAnsi="David"/>
          <w:b/>
          <w:bCs/>
          <w:rtl/>
        </w:rPr>
      </w:pPr>
      <w:r>
        <w:rPr>
          <w:rFonts w:ascii="David" w:hAnsi="David"/>
          <w:b/>
          <w:bCs/>
          <w:rtl/>
        </w:rPr>
        <w:br w:type="page"/>
      </w:r>
    </w:p>
    <w:p w14:paraId="08F02B1E" w14:textId="77777777" w:rsidR="006C6671" w:rsidRDefault="006C6671">
      <w:pPr>
        <w:bidi w:val="0"/>
        <w:rPr>
          <w:rFonts w:ascii="David" w:hAnsi="David"/>
          <w:b/>
          <w:bCs/>
          <w:rtl/>
        </w:rPr>
      </w:pPr>
    </w:p>
    <w:p w14:paraId="00B2C70A"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157"/>
      <w:bookmarkEnd w:id="158"/>
      <w:bookmarkEnd w:id="169"/>
    </w:p>
    <w:p w14:paraId="658A7364"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0B79BC58"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583B21F5"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bookmarkStart w:id="170"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6F92915D"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4DF830F"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DB3D467"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26E85A39"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r w:rsidR="00223CE5">
        <w:rPr>
          <w:rFonts w:ascii="David" w:hAnsi="David" w:hint="cs"/>
          <w:rtl/>
        </w:rPr>
        <w:t xml:space="preserve"> ובהתאם לאבני הדרך הקבועות במכרז</w:t>
      </w:r>
      <w:r>
        <w:rPr>
          <w:rFonts w:ascii="David" w:hAnsi="David"/>
          <w:rtl/>
        </w:rPr>
        <w:t>.</w:t>
      </w:r>
    </w:p>
    <w:p w14:paraId="3AD9F847"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57167EC7" w14:textId="77777777" w:rsidR="004A418A" w:rsidRDefault="004A418A" w:rsidP="00FC16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150A80F9" w14:textId="77777777" w:rsidR="004A418A" w:rsidRDefault="004A418A" w:rsidP="00FC1605">
      <w:pPr>
        <w:keepNext/>
        <w:keepLines/>
        <w:widowControl w:val="0"/>
        <w:numPr>
          <w:ilvl w:val="0"/>
          <w:numId w:val="26"/>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w:t>
      </w:r>
    </w:p>
    <w:p w14:paraId="4F027A6B" w14:textId="77777777" w:rsidR="006F4896" w:rsidRDefault="006F4896" w:rsidP="00FC1605">
      <w:pPr>
        <w:keepNext/>
        <w:keepLines/>
        <w:widowControl w:val="0"/>
        <w:numPr>
          <w:ilvl w:val="0"/>
          <w:numId w:val="26"/>
        </w:numPr>
        <w:tabs>
          <w:tab w:val="num" w:pos="297"/>
          <w:tab w:val="left" w:pos="709"/>
        </w:tabs>
        <w:spacing w:line="360" w:lineRule="exact"/>
        <w:ind w:left="298" w:hanging="284"/>
        <w:jc w:val="both"/>
        <w:rPr>
          <w:rFonts w:ascii="David" w:hAnsi="David"/>
        </w:rPr>
      </w:pPr>
      <w:r>
        <w:rPr>
          <w:rFonts w:ascii="David" w:hAnsi="David" w:hint="cs"/>
          <w:rtl/>
        </w:rPr>
        <w:t xml:space="preserve">התשלום יעשה בהתאם לביצוע בפועל בלבד. </w:t>
      </w:r>
    </w:p>
    <w:p w14:paraId="2D1F29EC" w14:textId="77777777" w:rsidR="006F4896" w:rsidRDefault="006F4896" w:rsidP="00FC1605">
      <w:pPr>
        <w:keepNext/>
        <w:keepLines/>
        <w:widowControl w:val="0"/>
        <w:numPr>
          <w:ilvl w:val="0"/>
          <w:numId w:val="26"/>
        </w:numPr>
        <w:tabs>
          <w:tab w:val="num" w:pos="297"/>
          <w:tab w:val="left" w:pos="709"/>
        </w:tabs>
        <w:spacing w:line="360" w:lineRule="exact"/>
        <w:ind w:left="298" w:hanging="284"/>
        <w:jc w:val="both"/>
        <w:rPr>
          <w:rFonts w:ascii="David" w:hAnsi="David"/>
        </w:rPr>
      </w:pPr>
      <w:r>
        <w:rPr>
          <w:rFonts w:ascii="David" w:hAnsi="David" w:hint="cs"/>
          <w:rtl/>
        </w:rPr>
        <w:t>היקף השירותים הצפוי הינו לצורך השוואת ההצעות.</w:t>
      </w:r>
    </w:p>
    <w:p w14:paraId="742EEBA3" w14:textId="77777777" w:rsidR="00ED0A76" w:rsidRPr="00ED0A76" w:rsidRDefault="00ED0A76">
      <w:pPr>
        <w:bidi w:val="0"/>
        <w:rPr>
          <w:b/>
          <w:bCs/>
          <w:rtl/>
        </w:rPr>
      </w:pPr>
      <w:r w:rsidRPr="00ED0A76">
        <w:rPr>
          <w:b/>
          <w:bCs/>
          <w:rtl/>
        </w:rPr>
        <w:br w:type="page"/>
      </w:r>
    </w:p>
    <w:p w14:paraId="1F980E6A" w14:textId="49CA626E" w:rsidR="004A418A" w:rsidRDefault="004A418A" w:rsidP="00FC1605">
      <w:pPr>
        <w:keepNext/>
        <w:keepLines/>
        <w:widowControl w:val="0"/>
        <w:numPr>
          <w:ilvl w:val="0"/>
          <w:numId w:val="26"/>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p>
    <w:p w14:paraId="276DBD85" w14:textId="77777777" w:rsidR="00223CE5" w:rsidRDefault="00223CE5" w:rsidP="00223CE5">
      <w:pPr>
        <w:keepNext/>
        <w:keepLines/>
        <w:widowControl w:val="0"/>
        <w:tabs>
          <w:tab w:val="left" w:pos="709"/>
        </w:tabs>
        <w:spacing w:line="360" w:lineRule="exact"/>
        <w:ind w:left="298"/>
        <w:jc w:val="both"/>
        <w:rPr>
          <w:b/>
          <w:bCs/>
          <w:u w:val="single"/>
          <w:rtl/>
        </w:rPr>
      </w:pPr>
    </w:p>
    <w:tbl>
      <w:tblPr>
        <w:bidiVisual/>
        <w:tblW w:w="9704" w:type="dxa"/>
        <w:tblInd w:w="-663"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1135"/>
        <w:gridCol w:w="3630"/>
        <w:gridCol w:w="1057"/>
        <w:gridCol w:w="1807"/>
        <w:gridCol w:w="850"/>
        <w:gridCol w:w="1225"/>
      </w:tblGrid>
      <w:tr w:rsidR="008E7189" w14:paraId="07106B9E" w14:textId="77777777" w:rsidTr="00467866">
        <w:trPr>
          <w:tblHeader/>
        </w:trPr>
        <w:tc>
          <w:tcPr>
            <w:tcW w:w="1135" w:type="dxa"/>
            <w:tcBorders>
              <w:top w:val="double" w:sz="6" w:space="0" w:color="000000"/>
              <w:left w:val="double" w:sz="6" w:space="0" w:color="000000"/>
              <w:bottom w:val="double" w:sz="6" w:space="0" w:color="000000"/>
              <w:right w:val="single" w:sz="6" w:space="0" w:color="000000"/>
            </w:tcBorders>
            <w:shd w:val="pct10" w:color="auto" w:fill="auto"/>
            <w:hideMark/>
          </w:tcPr>
          <w:bookmarkEnd w:id="170"/>
          <w:p w14:paraId="380C55F5"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Pr>
            </w:pPr>
            <w:r>
              <w:rPr>
                <w:rtl/>
              </w:rPr>
              <w:t>.</w:t>
            </w:r>
            <w:proofErr w:type="spellStart"/>
            <w:r>
              <w:rPr>
                <w:rFonts w:ascii="Arial" w:hAnsi="Arial"/>
                <w:b/>
                <w:bCs/>
                <w:sz w:val="22"/>
                <w:szCs w:val="22"/>
                <w:rtl/>
              </w:rPr>
              <w:t>מס"ד</w:t>
            </w:r>
            <w:proofErr w:type="spellEnd"/>
          </w:p>
        </w:tc>
        <w:tc>
          <w:tcPr>
            <w:tcW w:w="3630" w:type="dxa"/>
            <w:tcBorders>
              <w:top w:val="double" w:sz="6" w:space="0" w:color="000000"/>
              <w:left w:val="single" w:sz="6" w:space="0" w:color="000000"/>
              <w:bottom w:val="double" w:sz="6" w:space="0" w:color="000000"/>
              <w:right w:val="single" w:sz="6" w:space="0" w:color="000000"/>
            </w:tcBorders>
            <w:shd w:val="pct10" w:color="auto" w:fill="auto"/>
            <w:hideMark/>
          </w:tcPr>
          <w:p w14:paraId="4C4A6C26"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פריט</w:t>
            </w:r>
          </w:p>
        </w:tc>
        <w:tc>
          <w:tcPr>
            <w:tcW w:w="0" w:type="auto"/>
            <w:tcBorders>
              <w:top w:val="double" w:sz="6" w:space="0" w:color="000000"/>
              <w:left w:val="single" w:sz="6" w:space="0" w:color="000000"/>
              <w:bottom w:val="double" w:sz="6" w:space="0" w:color="000000"/>
              <w:right w:val="single" w:sz="6" w:space="0" w:color="000000"/>
            </w:tcBorders>
            <w:shd w:val="pct10" w:color="auto" w:fill="auto"/>
            <w:hideMark/>
          </w:tcPr>
          <w:p w14:paraId="5E23C6F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יחידת</w:t>
            </w:r>
          </w:p>
          <w:p w14:paraId="1D94F7C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מידה</w:t>
            </w:r>
          </w:p>
        </w:tc>
        <w:tc>
          <w:tcPr>
            <w:tcW w:w="1807" w:type="dxa"/>
            <w:tcBorders>
              <w:top w:val="double" w:sz="6" w:space="0" w:color="000000"/>
              <w:left w:val="single" w:sz="6" w:space="0" w:color="000000"/>
              <w:bottom w:val="double" w:sz="6" w:space="0" w:color="000000"/>
              <w:right w:val="single" w:sz="6" w:space="0" w:color="000000"/>
            </w:tcBorders>
            <w:shd w:val="pct10" w:color="auto" w:fill="auto"/>
          </w:tcPr>
          <w:p w14:paraId="76F2656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 xml:space="preserve">מחיר </w:t>
            </w:r>
          </w:p>
          <w:p w14:paraId="4C2937FF"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 xml:space="preserve">יחידה </w:t>
            </w:r>
          </w:p>
          <w:p w14:paraId="64561D2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tc>
        <w:tc>
          <w:tcPr>
            <w:tcW w:w="850" w:type="dxa"/>
            <w:tcBorders>
              <w:top w:val="double" w:sz="6" w:space="0" w:color="000000"/>
              <w:left w:val="single" w:sz="6" w:space="0" w:color="000000"/>
              <w:bottom w:val="double" w:sz="6" w:space="0" w:color="000000"/>
              <w:right w:val="single" w:sz="6" w:space="0" w:color="000000"/>
            </w:tcBorders>
            <w:shd w:val="pct10" w:color="auto" w:fill="auto"/>
            <w:hideMark/>
          </w:tcPr>
          <w:p w14:paraId="56A97A78"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מספר יחידות</w:t>
            </w:r>
          </w:p>
          <w:p w14:paraId="3ECC3FDC"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משוער</w:t>
            </w:r>
          </w:p>
          <w:p w14:paraId="3CBAB4D6"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לשנה</w:t>
            </w:r>
          </w:p>
        </w:tc>
        <w:tc>
          <w:tcPr>
            <w:tcW w:w="1225" w:type="dxa"/>
            <w:tcBorders>
              <w:top w:val="double" w:sz="6" w:space="0" w:color="000000"/>
              <w:left w:val="single" w:sz="6" w:space="0" w:color="000000"/>
              <w:bottom w:val="double" w:sz="6" w:space="0" w:color="000000"/>
              <w:right w:val="double" w:sz="6" w:space="0" w:color="000000"/>
            </w:tcBorders>
            <w:shd w:val="pct10" w:color="auto" w:fill="auto"/>
            <w:hideMark/>
          </w:tcPr>
          <w:p w14:paraId="61B84E61"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lang w:eastAsia="he-IL"/>
              </w:rPr>
            </w:pPr>
            <w:r>
              <w:rPr>
                <w:rFonts w:ascii="Arial" w:hAnsi="Arial"/>
                <w:b/>
                <w:bCs/>
                <w:sz w:val="22"/>
                <w:szCs w:val="22"/>
                <w:rtl/>
              </w:rPr>
              <w:t>סה"כ עלות</w:t>
            </w:r>
          </w:p>
          <w:p w14:paraId="76A3DADE"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Pr>
                <w:rFonts w:ascii="Arial" w:hAnsi="Arial"/>
                <w:b/>
                <w:bCs/>
                <w:sz w:val="22"/>
                <w:szCs w:val="22"/>
                <w:rtl/>
              </w:rPr>
              <w:t>לשנה ללא מע"מ</w:t>
            </w:r>
          </w:p>
        </w:tc>
      </w:tr>
      <w:tr w:rsidR="008E7189" w14:paraId="766A9DCE" w14:textId="77777777" w:rsidTr="00467866">
        <w:tc>
          <w:tcPr>
            <w:tcW w:w="1135" w:type="dxa"/>
            <w:tcBorders>
              <w:top w:val="nil"/>
              <w:left w:val="double" w:sz="6" w:space="0" w:color="000000"/>
              <w:bottom w:val="single" w:sz="4" w:space="0" w:color="auto"/>
              <w:right w:val="single" w:sz="6" w:space="0" w:color="000000"/>
            </w:tcBorders>
          </w:tcPr>
          <w:p w14:paraId="1BFD2E58" w14:textId="77777777" w:rsidR="008E7189" w:rsidRDefault="008E7189" w:rsidP="00FC1605">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nil"/>
              <w:left w:val="single" w:sz="6" w:space="0" w:color="000000"/>
              <w:bottom w:val="single" w:sz="4" w:space="0" w:color="auto"/>
              <w:right w:val="single" w:sz="6" w:space="0" w:color="000000"/>
            </w:tcBorders>
            <w:hideMark/>
          </w:tcPr>
          <w:p w14:paraId="5AE7A44F"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 xml:space="preserve">עלות עדכון שוטף של חוקי עזר לפי  עמוד מתוך הפרסום </w:t>
            </w:r>
            <w:proofErr w:type="spellStart"/>
            <w:r>
              <w:rPr>
                <w:rFonts w:ascii="Arial" w:hAnsi="Arial"/>
                <w:sz w:val="22"/>
                <w:szCs w:val="22"/>
                <w:rtl/>
              </w:rPr>
              <w:t>בחש”מ</w:t>
            </w:r>
            <w:proofErr w:type="spellEnd"/>
          </w:p>
        </w:tc>
        <w:tc>
          <w:tcPr>
            <w:tcW w:w="0" w:type="auto"/>
            <w:tcBorders>
              <w:top w:val="nil"/>
              <w:left w:val="single" w:sz="6" w:space="0" w:color="000000"/>
              <w:bottom w:val="single" w:sz="4" w:space="0" w:color="auto"/>
              <w:right w:val="single" w:sz="6" w:space="0" w:color="000000"/>
            </w:tcBorders>
            <w:hideMark/>
          </w:tcPr>
          <w:p w14:paraId="03974956"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 xml:space="preserve">עמוד מודפס </w:t>
            </w:r>
            <w:proofErr w:type="spellStart"/>
            <w:r>
              <w:rPr>
                <w:rFonts w:ascii="Arial" w:hAnsi="Arial"/>
                <w:sz w:val="22"/>
                <w:szCs w:val="22"/>
                <w:rtl/>
              </w:rPr>
              <w:t>בחש”מ</w:t>
            </w:r>
            <w:proofErr w:type="spellEnd"/>
          </w:p>
        </w:tc>
        <w:tc>
          <w:tcPr>
            <w:tcW w:w="1807" w:type="dxa"/>
            <w:tcBorders>
              <w:top w:val="nil"/>
              <w:left w:val="single" w:sz="6" w:space="0" w:color="000000"/>
              <w:bottom w:val="single" w:sz="4" w:space="0" w:color="auto"/>
              <w:right w:val="single" w:sz="6" w:space="0" w:color="000000"/>
            </w:tcBorders>
          </w:tcPr>
          <w:p w14:paraId="5DE52B87" w14:textId="77777777" w:rsidR="00FD445E" w:rsidRDefault="00FD445E">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3BC3B83A" w14:textId="77777777" w:rsidR="008E7189" w:rsidRDefault="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 xml:space="preserve">___________ ₪ </w:t>
            </w:r>
          </w:p>
          <w:p w14:paraId="59DCA0FA" w14:textId="1E87D3DF" w:rsidR="002572A3" w:rsidRPr="00ED0A76" w:rsidRDefault="002B08B9" w:rsidP="00ED0A76">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286D3F">
              <w:rPr>
                <w:rFonts w:ascii="Arial" w:hAnsi="Arial" w:hint="cs"/>
                <w:b/>
                <w:bCs/>
                <w:sz w:val="22"/>
                <w:szCs w:val="22"/>
                <w:rtl/>
              </w:rPr>
              <w:t>לא יעלה על 150 ש"ח</w:t>
            </w:r>
          </w:p>
        </w:tc>
        <w:tc>
          <w:tcPr>
            <w:tcW w:w="850" w:type="dxa"/>
            <w:tcBorders>
              <w:top w:val="nil"/>
              <w:left w:val="single" w:sz="6" w:space="0" w:color="000000"/>
              <w:bottom w:val="single" w:sz="4" w:space="0" w:color="auto"/>
              <w:right w:val="single" w:sz="6" w:space="0" w:color="000000"/>
            </w:tcBorders>
            <w:hideMark/>
          </w:tcPr>
          <w:p w14:paraId="00187AC7"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500</w:t>
            </w:r>
          </w:p>
        </w:tc>
        <w:tc>
          <w:tcPr>
            <w:tcW w:w="1225" w:type="dxa"/>
            <w:tcBorders>
              <w:top w:val="nil"/>
              <w:left w:val="single" w:sz="6" w:space="0" w:color="000000"/>
              <w:bottom w:val="single" w:sz="4" w:space="0" w:color="auto"/>
              <w:right w:val="double" w:sz="6" w:space="0" w:color="000000"/>
            </w:tcBorders>
          </w:tcPr>
          <w:p w14:paraId="462AE39B"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2572A3" w14:paraId="6240AA6F" w14:textId="77777777" w:rsidTr="00467866">
        <w:tc>
          <w:tcPr>
            <w:tcW w:w="1135" w:type="dxa"/>
            <w:tcBorders>
              <w:top w:val="single" w:sz="4" w:space="0" w:color="auto"/>
              <w:left w:val="double" w:sz="6" w:space="0" w:color="000000"/>
              <w:bottom w:val="single" w:sz="4" w:space="0" w:color="auto"/>
              <w:right w:val="single" w:sz="6" w:space="0" w:color="000000"/>
            </w:tcBorders>
          </w:tcPr>
          <w:p w14:paraId="7334CFE9" w14:textId="77777777" w:rsidR="002572A3" w:rsidRDefault="002572A3" w:rsidP="002572A3">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single" w:sz="4" w:space="0" w:color="auto"/>
              <w:left w:val="single" w:sz="6" w:space="0" w:color="000000"/>
              <w:bottom w:val="single" w:sz="4" w:space="0" w:color="auto"/>
              <w:right w:val="single" w:sz="6" w:space="0" w:color="000000"/>
            </w:tcBorders>
            <w:hideMark/>
          </w:tcPr>
          <w:p w14:paraId="4C190306"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עלות עדכון שוטף של חוקי עזר לרשויות בתחום יו"ש לפי עדכון של חוק עזר</w:t>
            </w:r>
          </w:p>
        </w:tc>
        <w:tc>
          <w:tcPr>
            <w:tcW w:w="0" w:type="auto"/>
            <w:tcBorders>
              <w:top w:val="single" w:sz="4" w:space="0" w:color="auto"/>
              <w:left w:val="single" w:sz="6" w:space="0" w:color="000000"/>
              <w:bottom w:val="single" w:sz="4" w:space="0" w:color="auto"/>
              <w:right w:val="single" w:sz="6" w:space="0" w:color="000000"/>
            </w:tcBorders>
            <w:hideMark/>
          </w:tcPr>
          <w:p w14:paraId="7695CDE0" w14:textId="77777777" w:rsidR="002572A3" w:rsidRDefault="00492906"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עמוד</w:t>
            </w:r>
          </w:p>
        </w:tc>
        <w:tc>
          <w:tcPr>
            <w:tcW w:w="1807" w:type="dxa"/>
            <w:tcBorders>
              <w:top w:val="single" w:sz="4" w:space="0" w:color="auto"/>
              <w:left w:val="single" w:sz="6" w:space="0" w:color="000000"/>
              <w:bottom w:val="single" w:sz="4" w:space="0" w:color="auto"/>
              <w:right w:val="single" w:sz="6" w:space="0" w:color="000000"/>
            </w:tcBorders>
          </w:tcPr>
          <w:p w14:paraId="6C07FC43" w14:textId="77777777" w:rsidR="00FD445E" w:rsidRDefault="00FD445E" w:rsidP="00AA6B65">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09659A24" w14:textId="77777777" w:rsidR="002572A3" w:rsidRDefault="002572A3" w:rsidP="00AA6B65">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sidRPr="00DB0E9E">
              <w:rPr>
                <w:rFonts w:ascii="Arial" w:hAnsi="Arial" w:hint="cs"/>
                <w:sz w:val="22"/>
                <w:szCs w:val="22"/>
                <w:rtl/>
              </w:rPr>
              <w:t xml:space="preserve">___________ ₪ </w:t>
            </w:r>
          </w:p>
          <w:p w14:paraId="6CA819A1" w14:textId="1040BC63" w:rsidR="00FD445E" w:rsidRPr="00ED0A76" w:rsidRDefault="00492906" w:rsidP="00ED0A76">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286D3F">
              <w:rPr>
                <w:rFonts w:ascii="Arial" w:hAnsi="Arial" w:hint="cs"/>
                <w:b/>
                <w:bCs/>
                <w:sz w:val="22"/>
                <w:szCs w:val="22"/>
                <w:rtl/>
              </w:rPr>
              <w:t>לא יעלה על 200 ש"ח</w:t>
            </w:r>
          </w:p>
        </w:tc>
        <w:tc>
          <w:tcPr>
            <w:tcW w:w="850" w:type="dxa"/>
            <w:tcBorders>
              <w:top w:val="single" w:sz="4" w:space="0" w:color="auto"/>
              <w:left w:val="single" w:sz="6" w:space="0" w:color="000000"/>
              <w:bottom w:val="single" w:sz="4" w:space="0" w:color="auto"/>
              <w:right w:val="single" w:sz="6" w:space="0" w:color="000000"/>
            </w:tcBorders>
            <w:hideMark/>
          </w:tcPr>
          <w:p w14:paraId="07EC37F1" w14:textId="77777777" w:rsidR="002572A3" w:rsidRDefault="00492906"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100</w:t>
            </w:r>
          </w:p>
        </w:tc>
        <w:tc>
          <w:tcPr>
            <w:tcW w:w="1225" w:type="dxa"/>
            <w:tcBorders>
              <w:top w:val="single" w:sz="4" w:space="0" w:color="auto"/>
              <w:left w:val="single" w:sz="6" w:space="0" w:color="000000"/>
              <w:bottom w:val="single" w:sz="4" w:space="0" w:color="auto"/>
              <w:right w:val="double" w:sz="6" w:space="0" w:color="000000"/>
            </w:tcBorders>
          </w:tcPr>
          <w:p w14:paraId="0C2AD52C"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2572A3" w14:paraId="1F07D478" w14:textId="77777777" w:rsidTr="00467866">
        <w:tc>
          <w:tcPr>
            <w:tcW w:w="1135" w:type="dxa"/>
            <w:tcBorders>
              <w:top w:val="single" w:sz="4" w:space="0" w:color="auto"/>
              <w:left w:val="double" w:sz="6" w:space="0" w:color="000000"/>
              <w:bottom w:val="single" w:sz="4" w:space="0" w:color="auto"/>
              <w:right w:val="single" w:sz="6" w:space="0" w:color="000000"/>
            </w:tcBorders>
          </w:tcPr>
          <w:p w14:paraId="65D76007" w14:textId="77777777" w:rsidR="002572A3" w:rsidRDefault="002572A3" w:rsidP="002572A3">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single" w:sz="4" w:space="0" w:color="auto"/>
              <w:left w:val="single" w:sz="6" w:space="0" w:color="000000"/>
              <w:bottom w:val="single" w:sz="4" w:space="0" w:color="auto"/>
              <w:right w:val="single" w:sz="6" w:space="0" w:color="000000"/>
            </w:tcBorders>
            <w:hideMark/>
          </w:tcPr>
          <w:p w14:paraId="128BE87A"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 xml:space="preserve">שעות עבודה לפעילות </w:t>
            </w:r>
            <w:r w:rsidR="00DA4CB0">
              <w:rPr>
                <w:rFonts w:ascii="Arial" w:hAnsi="Arial" w:hint="cs"/>
                <w:sz w:val="22"/>
                <w:szCs w:val="22"/>
                <w:rtl/>
              </w:rPr>
              <w:t>ייחודית בתחומי מתן השירותים ובהתאם לדרישה ספציפית של המשרד.</w:t>
            </w:r>
          </w:p>
        </w:tc>
        <w:tc>
          <w:tcPr>
            <w:tcW w:w="0" w:type="auto"/>
            <w:tcBorders>
              <w:top w:val="single" w:sz="4" w:space="0" w:color="auto"/>
              <w:left w:val="single" w:sz="6" w:space="0" w:color="000000"/>
              <w:bottom w:val="single" w:sz="4" w:space="0" w:color="auto"/>
              <w:right w:val="single" w:sz="6" w:space="0" w:color="000000"/>
            </w:tcBorders>
            <w:hideMark/>
          </w:tcPr>
          <w:p w14:paraId="1C62546F"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שעת עבודה בפועל</w:t>
            </w:r>
          </w:p>
        </w:tc>
        <w:tc>
          <w:tcPr>
            <w:tcW w:w="1807" w:type="dxa"/>
            <w:tcBorders>
              <w:top w:val="single" w:sz="4" w:space="0" w:color="auto"/>
              <w:left w:val="single" w:sz="6" w:space="0" w:color="000000"/>
              <w:bottom w:val="single" w:sz="4" w:space="0" w:color="auto"/>
              <w:right w:val="single" w:sz="6" w:space="0" w:color="000000"/>
            </w:tcBorders>
          </w:tcPr>
          <w:p w14:paraId="034DDE13" w14:textId="77777777" w:rsidR="00FD3DB8"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5D4D37C5"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sidRPr="00DB0E9E">
              <w:rPr>
                <w:rFonts w:ascii="Arial" w:hAnsi="Arial" w:hint="cs"/>
                <w:sz w:val="22"/>
                <w:szCs w:val="22"/>
                <w:rtl/>
              </w:rPr>
              <w:t xml:space="preserve">___________ ₪ </w:t>
            </w:r>
          </w:p>
          <w:p w14:paraId="76617B99"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14CF972B" w14:textId="77777777" w:rsidR="002572A3" w:rsidRPr="00286D3F"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286D3F">
              <w:rPr>
                <w:rFonts w:ascii="Arial" w:hAnsi="Arial" w:hint="cs"/>
                <w:b/>
                <w:bCs/>
                <w:sz w:val="22"/>
                <w:szCs w:val="22"/>
                <w:rtl/>
              </w:rPr>
              <w:t>לא יעלה על 150 ש"ח</w:t>
            </w:r>
          </w:p>
        </w:tc>
        <w:tc>
          <w:tcPr>
            <w:tcW w:w="850" w:type="dxa"/>
            <w:tcBorders>
              <w:top w:val="single" w:sz="4" w:space="0" w:color="auto"/>
              <w:left w:val="single" w:sz="6" w:space="0" w:color="000000"/>
              <w:bottom w:val="single" w:sz="4" w:space="0" w:color="auto"/>
              <w:right w:val="single" w:sz="6" w:space="0" w:color="000000"/>
            </w:tcBorders>
            <w:hideMark/>
          </w:tcPr>
          <w:p w14:paraId="7AE70663"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sz w:val="22"/>
                <w:szCs w:val="22"/>
                <w:rtl/>
              </w:rPr>
              <w:t>300</w:t>
            </w:r>
          </w:p>
        </w:tc>
        <w:tc>
          <w:tcPr>
            <w:tcW w:w="1225" w:type="dxa"/>
            <w:tcBorders>
              <w:top w:val="single" w:sz="4" w:space="0" w:color="auto"/>
              <w:left w:val="single" w:sz="6" w:space="0" w:color="000000"/>
              <w:bottom w:val="single" w:sz="4" w:space="0" w:color="auto"/>
              <w:right w:val="double" w:sz="6" w:space="0" w:color="000000"/>
            </w:tcBorders>
          </w:tcPr>
          <w:p w14:paraId="0BED05E5" w14:textId="77777777" w:rsidR="002572A3" w:rsidRDefault="002572A3"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194E02" w14:paraId="7CFC922F" w14:textId="77777777" w:rsidTr="00467866">
        <w:tc>
          <w:tcPr>
            <w:tcW w:w="1135" w:type="dxa"/>
            <w:tcBorders>
              <w:top w:val="single" w:sz="4" w:space="0" w:color="auto"/>
              <w:left w:val="double" w:sz="6" w:space="0" w:color="000000"/>
              <w:bottom w:val="single" w:sz="4" w:space="0" w:color="auto"/>
              <w:right w:val="single" w:sz="6" w:space="0" w:color="000000"/>
            </w:tcBorders>
          </w:tcPr>
          <w:p w14:paraId="0A6ED4DE" w14:textId="77777777" w:rsidR="00194E02" w:rsidRDefault="00194E02" w:rsidP="002572A3">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single" w:sz="4" w:space="0" w:color="auto"/>
              <w:left w:val="single" w:sz="6" w:space="0" w:color="000000"/>
              <w:bottom w:val="single" w:sz="4" w:space="0" w:color="auto"/>
              <w:right w:val="single" w:sz="6" w:space="0" w:color="000000"/>
            </w:tcBorders>
          </w:tcPr>
          <w:p w14:paraId="58E8F0E2" w14:textId="77777777" w:rsidR="00194E02" w:rsidRDefault="00267B67"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יצירת מאגר תעריפים</w:t>
            </w:r>
          </w:p>
        </w:tc>
        <w:tc>
          <w:tcPr>
            <w:tcW w:w="0" w:type="auto"/>
            <w:tcBorders>
              <w:top w:val="single" w:sz="4" w:space="0" w:color="auto"/>
              <w:left w:val="single" w:sz="6" w:space="0" w:color="000000"/>
              <w:bottom w:val="single" w:sz="4" w:space="0" w:color="auto"/>
              <w:right w:val="single" w:sz="6" w:space="0" w:color="000000"/>
            </w:tcBorders>
          </w:tcPr>
          <w:p w14:paraId="7B6DFCB1" w14:textId="77777777" w:rsidR="00194E02"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הקמת מאגר</w:t>
            </w:r>
          </w:p>
        </w:tc>
        <w:tc>
          <w:tcPr>
            <w:tcW w:w="1807" w:type="dxa"/>
            <w:tcBorders>
              <w:top w:val="single" w:sz="4" w:space="0" w:color="auto"/>
              <w:left w:val="single" w:sz="6" w:space="0" w:color="000000"/>
              <w:bottom w:val="single" w:sz="4" w:space="0" w:color="auto"/>
              <w:right w:val="single" w:sz="6" w:space="0" w:color="000000"/>
            </w:tcBorders>
          </w:tcPr>
          <w:p w14:paraId="45841666" w14:textId="77777777" w:rsidR="00FD3DB8"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775C29E2" w14:textId="77777777" w:rsidR="00FD3DB8" w:rsidRDefault="00FD3DB8"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DB0E9E">
              <w:rPr>
                <w:rFonts w:ascii="Arial" w:hAnsi="Arial" w:hint="cs"/>
                <w:sz w:val="22"/>
                <w:szCs w:val="22"/>
                <w:rtl/>
              </w:rPr>
              <w:t>___________ ₪</w:t>
            </w:r>
          </w:p>
          <w:p w14:paraId="465014B4" w14:textId="38CFA02D" w:rsidR="00194E02" w:rsidRPr="00FD3DB8" w:rsidRDefault="00194E02"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tc>
        <w:tc>
          <w:tcPr>
            <w:tcW w:w="850" w:type="dxa"/>
            <w:tcBorders>
              <w:top w:val="single" w:sz="4" w:space="0" w:color="auto"/>
              <w:left w:val="single" w:sz="6" w:space="0" w:color="000000"/>
              <w:bottom w:val="single" w:sz="4" w:space="0" w:color="auto"/>
              <w:right w:val="single" w:sz="6" w:space="0" w:color="000000"/>
            </w:tcBorders>
          </w:tcPr>
          <w:p w14:paraId="09372026" w14:textId="77777777" w:rsidR="00194E02" w:rsidRDefault="00DA4CB0"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1</w:t>
            </w:r>
          </w:p>
        </w:tc>
        <w:tc>
          <w:tcPr>
            <w:tcW w:w="1225" w:type="dxa"/>
            <w:tcBorders>
              <w:top w:val="single" w:sz="4" w:space="0" w:color="auto"/>
              <w:left w:val="single" w:sz="6" w:space="0" w:color="000000"/>
              <w:bottom w:val="single" w:sz="4" w:space="0" w:color="auto"/>
              <w:right w:val="double" w:sz="6" w:space="0" w:color="000000"/>
            </w:tcBorders>
          </w:tcPr>
          <w:p w14:paraId="22D914B8" w14:textId="77777777" w:rsidR="00194E02" w:rsidRDefault="00194E02"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194E02" w14:paraId="4D1BDBB3" w14:textId="77777777" w:rsidTr="00467866">
        <w:tc>
          <w:tcPr>
            <w:tcW w:w="1135" w:type="dxa"/>
            <w:tcBorders>
              <w:top w:val="single" w:sz="4" w:space="0" w:color="auto"/>
              <w:left w:val="double" w:sz="6" w:space="0" w:color="000000"/>
              <w:bottom w:val="single" w:sz="4" w:space="0" w:color="auto"/>
              <w:right w:val="single" w:sz="6" w:space="0" w:color="000000"/>
            </w:tcBorders>
          </w:tcPr>
          <w:p w14:paraId="00810FE3" w14:textId="77777777" w:rsidR="00194E02" w:rsidRDefault="00194E02" w:rsidP="002572A3">
            <w:pPr>
              <w:numPr>
                <w:ilvl w:val="0"/>
                <w:numId w:val="49"/>
              </w:numPr>
              <w:tabs>
                <w:tab w:val="left" w:pos="567"/>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rPr>
                <w:rFonts w:ascii="Arial" w:hAnsi="Arial"/>
                <w:b/>
                <w:bCs/>
                <w:sz w:val="22"/>
                <w:szCs w:val="22"/>
                <w:rtl/>
              </w:rPr>
            </w:pPr>
          </w:p>
        </w:tc>
        <w:tc>
          <w:tcPr>
            <w:tcW w:w="3630" w:type="dxa"/>
            <w:tcBorders>
              <w:top w:val="single" w:sz="4" w:space="0" w:color="auto"/>
              <w:left w:val="single" w:sz="6" w:space="0" w:color="000000"/>
              <w:bottom w:val="single" w:sz="4" w:space="0" w:color="auto"/>
              <w:right w:val="single" w:sz="6" w:space="0" w:color="000000"/>
            </w:tcBorders>
          </w:tcPr>
          <w:p w14:paraId="724B1FD9" w14:textId="77777777" w:rsidR="00194E02" w:rsidRDefault="00267B67"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עדכון תעריף במאגר התעריפים</w:t>
            </w:r>
          </w:p>
        </w:tc>
        <w:tc>
          <w:tcPr>
            <w:tcW w:w="0" w:type="auto"/>
            <w:tcBorders>
              <w:top w:val="single" w:sz="4" w:space="0" w:color="auto"/>
              <w:left w:val="single" w:sz="6" w:space="0" w:color="000000"/>
              <w:bottom w:val="single" w:sz="4" w:space="0" w:color="auto"/>
              <w:right w:val="single" w:sz="6" w:space="0" w:color="000000"/>
            </w:tcBorders>
          </w:tcPr>
          <w:p w14:paraId="4711C45D" w14:textId="15DF20D5" w:rsidR="00194E02" w:rsidRDefault="00BA778E"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עדכון</w:t>
            </w:r>
            <w:r w:rsidR="00ED0A76">
              <w:rPr>
                <w:rFonts w:ascii="Arial" w:hAnsi="Arial" w:hint="cs"/>
                <w:sz w:val="22"/>
                <w:szCs w:val="22"/>
                <w:rtl/>
              </w:rPr>
              <w:t xml:space="preserve"> תעריף במאגר</w:t>
            </w:r>
          </w:p>
        </w:tc>
        <w:tc>
          <w:tcPr>
            <w:tcW w:w="1807" w:type="dxa"/>
            <w:tcBorders>
              <w:top w:val="single" w:sz="4" w:space="0" w:color="auto"/>
              <w:left w:val="single" w:sz="6" w:space="0" w:color="000000"/>
              <w:bottom w:val="single" w:sz="4" w:space="0" w:color="auto"/>
              <w:right w:val="single" w:sz="6" w:space="0" w:color="000000"/>
            </w:tcBorders>
          </w:tcPr>
          <w:p w14:paraId="0FA704D2" w14:textId="77777777" w:rsidR="00FD3DB8" w:rsidRDefault="00FD3DB8" w:rsidP="00FD3DB8">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p w14:paraId="1570A862" w14:textId="77777777" w:rsidR="00FD3DB8" w:rsidRDefault="00FD3DB8" w:rsidP="00FD3DB8">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 xml:space="preserve">___________ ₪ </w:t>
            </w:r>
          </w:p>
          <w:p w14:paraId="62134330" w14:textId="5BD7C470" w:rsidR="00194E02" w:rsidRPr="00ED0A76" w:rsidRDefault="00FD3DB8" w:rsidP="00ED0A76">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r w:rsidRPr="00286D3F">
              <w:rPr>
                <w:rFonts w:ascii="Arial" w:hAnsi="Arial" w:hint="cs"/>
                <w:b/>
                <w:bCs/>
                <w:sz w:val="22"/>
                <w:szCs w:val="22"/>
                <w:rtl/>
              </w:rPr>
              <w:t>לא יעלה על 50 ש"ח</w:t>
            </w:r>
          </w:p>
        </w:tc>
        <w:tc>
          <w:tcPr>
            <w:tcW w:w="850" w:type="dxa"/>
            <w:tcBorders>
              <w:top w:val="single" w:sz="4" w:space="0" w:color="auto"/>
              <w:left w:val="single" w:sz="6" w:space="0" w:color="000000"/>
              <w:bottom w:val="single" w:sz="4" w:space="0" w:color="auto"/>
              <w:right w:val="single" w:sz="6" w:space="0" w:color="000000"/>
            </w:tcBorders>
          </w:tcPr>
          <w:p w14:paraId="180581C0" w14:textId="77777777" w:rsidR="00194E02" w:rsidRDefault="00E04AEA"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r>
              <w:rPr>
                <w:rFonts w:ascii="Arial" w:hAnsi="Arial" w:hint="cs"/>
                <w:sz w:val="22"/>
                <w:szCs w:val="22"/>
                <w:rtl/>
              </w:rPr>
              <w:t>360</w:t>
            </w:r>
          </w:p>
        </w:tc>
        <w:tc>
          <w:tcPr>
            <w:tcW w:w="1225" w:type="dxa"/>
            <w:tcBorders>
              <w:top w:val="single" w:sz="4" w:space="0" w:color="auto"/>
              <w:left w:val="single" w:sz="6" w:space="0" w:color="000000"/>
              <w:bottom w:val="single" w:sz="4" w:space="0" w:color="auto"/>
              <w:right w:val="double" w:sz="6" w:space="0" w:color="000000"/>
            </w:tcBorders>
          </w:tcPr>
          <w:p w14:paraId="264F5926" w14:textId="77777777" w:rsidR="00194E02" w:rsidRDefault="00194E02" w:rsidP="002572A3">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sz w:val="22"/>
                <w:szCs w:val="22"/>
                <w:rtl/>
              </w:rPr>
            </w:pPr>
          </w:p>
        </w:tc>
      </w:tr>
      <w:tr w:rsidR="008E7189" w14:paraId="298BD971" w14:textId="77777777" w:rsidTr="00467866">
        <w:tc>
          <w:tcPr>
            <w:tcW w:w="8479" w:type="dxa"/>
            <w:gridSpan w:val="5"/>
            <w:tcBorders>
              <w:top w:val="double" w:sz="6" w:space="0" w:color="000000"/>
              <w:left w:val="double" w:sz="6" w:space="0" w:color="000000"/>
              <w:bottom w:val="double" w:sz="6" w:space="0" w:color="000000"/>
              <w:right w:val="single" w:sz="6" w:space="0" w:color="000000"/>
            </w:tcBorders>
            <w:shd w:val="pct10" w:color="auto" w:fill="auto"/>
          </w:tcPr>
          <w:p w14:paraId="40C83426" w14:textId="77777777" w:rsidR="008E7189" w:rsidRDefault="008E7189" w:rsidP="008E7189">
            <w:pPr>
              <w:tabs>
                <w:tab w:val="left" w:pos="567"/>
                <w:tab w:val="left" w:pos="1134"/>
                <w:tab w:val="left" w:pos="1701"/>
                <w:tab w:val="left" w:pos="2268"/>
                <w:tab w:val="left" w:pos="2835"/>
                <w:tab w:val="left" w:pos="3402"/>
                <w:tab w:val="left" w:pos="3969"/>
                <w:tab w:val="left" w:pos="4536"/>
                <w:tab w:val="left" w:pos="5103"/>
                <w:tab w:val="left" w:pos="5670"/>
                <w:tab w:val="left" w:pos="6237"/>
              </w:tabs>
              <w:jc w:val="center"/>
              <w:rPr>
                <w:rFonts w:ascii="Arial" w:hAnsi="Arial"/>
                <w:b/>
                <w:bCs/>
                <w:sz w:val="22"/>
                <w:szCs w:val="22"/>
                <w:rtl/>
              </w:rPr>
            </w:pPr>
            <w:r>
              <w:rPr>
                <w:rFonts w:ascii="Arial" w:hAnsi="Arial"/>
                <w:b/>
                <w:bCs/>
                <w:sz w:val="22"/>
                <w:szCs w:val="22"/>
                <w:rtl/>
              </w:rPr>
              <w:t xml:space="preserve">סה"כ עלות שנתית </w:t>
            </w:r>
            <w:r w:rsidR="00AA7BF1">
              <w:rPr>
                <w:rFonts w:ascii="Arial" w:hAnsi="Arial" w:hint="cs"/>
                <w:b/>
                <w:bCs/>
                <w:sz w:val="22"/>
                <w:szCs w:val="22"/>
                <w:rtl/>
              </w:rPr>
              <w:t>משוערת</w:t>
            </w:r>
            <w:r>
              <w:rPr>
                <w:rFonts w:ascii="Arial" w:hAnsi="Arial"/>
                <w:b/>
                <w:bCs/>
                <w:sz w:val="22"/>
                <w:szCs w:val="22"/>
                <w:rtl/>
              </w:rPr>
              <w:t xml:space="preserve"> ללא מע"מ</w:t>
            </w:r>
          </w:p>
        </w:tc>
        <w:tc>
          <w:tcPr>
            <w:tcW w:w="1225" w:type="dxa"/>
            <w:tcBorders>
              <w:top w:val="double" w:sz="6" w:space="0" w:color="000000"/>
              <w:left w:val="single" w:sz="6" w:space="0" w:color="000000"/>
              <w:bottom w:val="double" w:sz="6" w:space="0" w:color="000000"/>
              <w:right w:val="double" w:sz="6" w:space="0" w:color="000000"/>
            </w:tcBorders>
            <w:shd w:val="pct10" w:color="auto" w:fill="auto"/>
          </w:tcPr>
          <w:p w14:paraId="5B8572A4"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tc>
      </w:tr>
      <w:tr w:rsidR="008E7189" w14:paraId="50717E2A" w14:textId="77777777" w:rsidTr="00467866">
        <w:tc>
          <w:tcPr>
            <w:tcW w:w="8479" w:type="dxa"/>
            <w:gridSpan w:val="5"/>
            <w:tcBorders>
              <w:top w:val="double" w:sz="6" w:space="0" w:color="000000"/>
              <w:left w:val="double" w:sz="6" w:space="0" w:color="000000"/>
              <w:bottom w:val="double" w:sz="6" w:space="0" w:color="000000"/>
              <w:right w:val="single" w:sz="6" w:space="0" w:color="000000"/>
            </w:tcBorders>
            <w:shd w:val="pct10" w:color="auto" w:fill="auto"/>
          </w:tcPr>
          <w:p w14:paraId="7521920C" w14:textId="77777777" w:rsidR="008E7189" w:rsidRDefault="008E7189" w:rsidP="008E7189">
            <w:pPr>
              <w:tabs>
                <w:tab w:val="left" w:pos="567"/>
                <w:tab w:val="left" w:pos="1134"/>
                <w:tab w:val="left" w:pos="1701"/>
                <w:tab w:val="left" w:pos="2268"/>
                <w:tab w:val="left" w:pos="2835"/>
                <w:tab w:val="left" w:pos="3402"/>
                <w:tab w:val="left" w:pos="3969"/>
                <w:tab w:val="left" w:pos="4536"/>
                <w:tab w:val="left" w:pos="5103"/>
                <w:tab w:val="left" w:pos="5670"/>
                <w:tab w:val="left" w:pos="6237"/>
              </w:tabs>
              <w:jc w:val="center"/>
              <w:rPr>
                <w:rFonts w:ascii="Arial" w:hAnsi="Arial"/>
                <w:b/>
                <w:bCs/>
                <w:sz w:val="22"/>
                <w:szCs w:val="22"/>
                <w:rtl/>
              </w:rPr>
            </w:pPr>
            <w:r>
              <w:rPr>
                <w:rFonts w:ascii="Arial" w:hAnsi="Arial" w:hint="cs"/>
                <w:b/>
                <w:bCs/>
                <w:sz w:val="22"/>
                <w:szCs w:val="22"/>
                <w:rtl/>
              </w:rPr>
              <w:t>מע"מ (17%)</w:t>
            </w:r>
          </w:p>
        </w:tc>
        <w:tc>
          <w:tcPr>
            <w:tcW w:w="1225" w:type="dxa"/>
            <w:tcBorders>
              <w:top w:val="double" w:sz="6" w:space="0" w:color="000000"/>
              <w:left w:val="single" w:sz="6" w:space="0" w:color="000000"/>
              <w:bottom w:val="double" w:sz="6" w:space="0" w:color="000000"/>
              <w:right w:val="double" w:sz="6" w:space="0" w:color="000000"/>
            </w:tcBorders>
            <w:shd w:val="pct10" w:color="auto" w:fill="auto"/>
          </w:tcPr>
          <w:p w14:paraId="23ECD9EF"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tc>
      </w:tr>
      <w:tr w:rsidR="008E7189" w14:paraId="2D0A1B1C" w14:textId="77777777" w:rsidTr="00467866">
        <w:tc>
          <w:tcPr>
            <w:tcW w:w="8479" w:type="dxa"/>
            <w:gridSpan w:val="5"/>
            <w:tcBorders>
              <w:top w:val="double" w:sz="6" w:space="0" w:color="000000"/>
              <w:left w:val="double" w:sz="6" w:space="0" w:color="000000"/>
              <w:bottom w:val="double" w:sz="6" w:space="0" w:color="000000"/>
              <w:right w:val="single" w:sz="6" w:space="0" w:color="000000"/>
            </w:tcBorders>
            <w:shd w:val="pct10" w:color="auto" w:fill="auto"/>
          </w:tcPr>
          <w:p w14:paraId="2D01F105" w14:textId="77777777" w:rsidR="008E7189" w:rsidRDefault="008E7189" w:rsidP="008E7189">
            <w:pPr>
              <w:tabs>
                <w:tab w:val="left" w:pos="567"/>
                <w:tab w:val="left" w:pos="1134"/>
                <w:tab w:val="left" w:pos="1701"/>
                <w:tab w:val="left" w:pos="2268"/>
                <w:tab w:val="left" w:pos="2835"/>
                <w:tab w:val="left" w:pos="3402"/>
                <w:tab w:val="left" w:pos="3969"/>
                <w:tab w:val="left" w:pos="4536"/>
                <w:tab w:val="left" w:pos="5103"/>
                <w:tab w:val="left" w:pos="5670"/>
                <w:tab w:val="left" w:pos="6237"/>
              </w:tabs>
              <w:jc w:val="center"/>
              <w:rPr>
                <w:rFonts w:ascii="Arial" w:hAnsi="Arial"/>
                <w:b/>
                <w:bCs/>
                <w:sz w:val="22"/>
                <w:szCs w:val="22"/>
                <w:rtl/>
              </w:rPr>
            </w:pPr>
            <w:r>
              <w:rPr>
                <w:rFonts w:ascii="Arial" w:hAnsi="Arial"/>
                <w:b/>
                <w:bCs/>
                <w:sz w:val="22"/>
                <w:szCs w:val="22"/>
                <w:rtl/>
              </w:rPr>
              <w:t xml:space="preserve">סה"כ עלות </w:t>
            </w:r>
            <w:r>
              <w:rPr>
                <w:rFonts w:ascii="Arial" w:hAnsi="Arial" w:hint="cs"/>
                <w:b/>
                <w:bCs/>
                <w:sz w:val="22"/>
                <w:szCs w:val="22"/>
                <w:rtl/>
              </w:rPr>
              <w:t xml:space="preserve">שנתית </w:t>
            </w:r>
            <w:r w:rsidR="00AA7BF1">
              <w:rPr>
                <w:rFonts w:ascii="Arial" w:hAnsi="Arial" w:hint="cs"/>
                <w:b/>
                <w:bCs/>
                <w:sz w:val="22"/>
                <w:szCs w:val="22"/>
                <w:rtl/>
              </w:rPr>
              <w:t>משוערת</w:t>
            </w:r>
            <w:r>
              <w:rPr>
                <w:rFonts w:ascii="Arial" w:hAnsi="Arial" w:hint="cs"/>
                <w:b/>
                <w:bCs/>
                <w:sz w:val="22"/>
                <w:szCs w:val="22"/>
                <w:rtl/>
              </w:rPr>
              <w:t xml:space="preserve"> </w:t>
            </w:r>
            <w:r>
              <w:rPr>
                <w:rFonts w:ascii="Arial" w:hAnsi="Arial"/>
                <w:b/>
                <w:bCs/>
                <w:sz w:val="22"/>
                <w:szCs w:val="22"/>
                <w:rtl/>
              </w:rPr>
              <w:t>כולל מע"מ</w:t>
            </w:r>
            <w:r>
              <w:rPr>
                <w:rFonts w:ascii="Arial" w:hAnsi="Arial" w:hint="cs"/>
                <w:b/>
                <w:bCs/>
                <w:sz w:val="22"/>
                <w:szCs w:val="22"/>
                <w:rtl/>
              </w:rPr>
              <w:t xml:space="preserve"> (</w:t>
            </w:r>
            <w:r>
              <w:rPr>
                <w:rFonts w:ascii="Arial" w:hAnsi="Arial" w:hint="cs"/>
                <w:b/>
                <w:bCs/>
                <w:sz w:val="22"/>
                <w:szCs w:val="22"/>
              </w:rPr>
              <w:t>P</w:t>
            </w:r>
            <w:r>
              <w:rPr>
                <w:rFonts w:ascii="Arial" w:hAnsi="Arial" w:hint="cs"/>
                <w:b/>
                <w:bCs/>
                <w:sz w:val="22"/>
                <w:szCs w:val="22"/>
                <w:rtl/>
              </w:rPr>
              <w:t>)</w:t>
            </w:r>
          </w:p>
          <w:p w14:paraId="3E88058A" w14:textId="77777777" w:rsidR="008E7189" w:rsidRDefault="008E7189" w:rsidP="008E7189">
            <w:pPr>
              <w:tabs>
                <w:tab w:val="left" w:pos="567"/>
                <w:tab w:val="left" w:pos="1134"/>
                <w:tab w:val="left" w:pos="1701"/>
                <w:tab w:val="left" w:pos="2268"/>
                <w:tab w:val="left" w:pos="2835"/>
                <w:tab w:val="left" w:pos="3402"/>
                <w:tab w:val="left" w:pos="3969"/>
                <w:tab w:val="left" w:pos="4536"/>
                <w:tab w:val="left" w:pos="5103"/>
                <w:tab w:val="left" w:pos="5670"/>
                <w:tab w:val="left" w:pos="6237"/>
              </w:tabs>
              <w:jc w:val="center"/>
              <w:rPr>
                <w:rFonts w:ascii="Arial" w:hAnsi="Arial"/>
                <w:b/>
                <w:bCs/>
                <w:sz w:val="22"/>
                <w:szCs w:val="22"/>
                <w:rtl/>
              </w:rPr>
            </w:pPr>
          </w:p>
        </w:tc>
        <w:tc>
          <w:tcPr>
            <w:tcW w:w="1225" w:type="dxa"/>
            <w:tcBorders>
              <w:top w:val="double" w:sz="6" w:space="0" w:color="000000"/>
              <w:left w:val="single" w:sz="6" w:space="0" w:color="000000"/>
              <w:bottom w:val="double" w:sz="6" w:space="0" w:color="000000"/>
              <w:right w:val="double" w:sz="6" w:space="0" w:color="000000"/>
            </w:tcBorders>
            <w:shd w:val="pct10" w:color="auto" w:fill="auto"/>
          </w:tcPr>
          <w:p w14:paraId="034945DF" w14:textId="77777777" w:rsidR="008E7189" w:rsidRDefault="008E7189">
            <w:pPr>
              <w:tabs>
                <w:tab w:val="left" w:pos="567"/>
                <w:tab w:val="left" w:pos="1134"/>
                <w:tab w:val="left" w:pos="1701"/>
                <w:tab w:val="left" w:pos="2268"/>
                <w:tab w:val="left" w:pos="2835"/>
                <w:tab w:val="left" w:pos="3402"/>
                <w:tab w:val="left" w:pos="3969"/>
                <w:tab w:val="left" w:pos="4536"/>
                <w:tab w:val="left" w:pos="5103"/>
                <w:tab w:val="left" w:pos="5670"/>
                <w:tab w:val="left" w:pos="6237"/>
              </w:tabs>
              <w:rPr>
                <w:rFonts w:ascii="Arial" w:hAnsi="Arial"/>
                <w:b/>
                <w:bCs/>
                <w:sz w:val="22"/>
                <w:szCs w:val="22"/>
                <w:rtl/>
              </w:rPr>
            </w:pPr>
          </w:p>
        </w:tc>
      </w:tr>
    </w:tbl>
    <w:p w14:paraId="3866C8F7" w14:textId="77777777" w:rsidR="00ED0A76" w:rsidRDefault="00ED0A76" w:rsidP="005C1333">
      <w:pPr>
        <w:keepNext/>
        <w:keepLines/>
        <w:widowControl w:val="0"/>
        <w:spacing w:line="276" w:lineRule="auto"/>
        <w:ind w:left="720"/>
        <w:rPr>
          <w:b/>
          <w:bCs/>
          <w:u w:val="single"/>
          <w:rtl/>
        </w:rPr>
      </w:pPr>
    </w:p>
    <w:p w14:paraId="77BEC342" w14:textId="4712D449"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14:paraId="6C55B3C2" w14:textId="77777777"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14:paraId="2EDE1230" w14:textId="77777777"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186C86E5" w14:textId="77777777" w:rsidR="005C1333" w:rsidRPr="009D2C06" w:rsidRDefault="005C1333" w:rsidP="005C1333">
      <w:pPr>
        <w:keepNext/>
        <w:keepLines/>
        <w:widowControl w:val="0"/>
        <w:spacing w:line="276" w:lineRule="auto"/>
        <w:ind w:left="720"/>
        <w:rPr>
          <w:rtl/>
        </w:rPr>
      </w:pPr>
    </w:p>
    <w:p w14:paraId="167FAF4C"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14:paraId="3B74C19D" w14:textId="77777777"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0934770F" w14:textId="77777777" w:rsidR="005C1333" w:rsidRPr="009D2C06" w:rsidRDefault="005C1333" w:rsidP="005C1333">
      <w:pPr>
        <w:keepNext/>
        <w:keepLines/>
        <w:widowControl w:val="0"/>
        <w:spacing w:line="276" w:lineRule="auto"/>
        <w:ind w:left="720"/>
        <w:rPr>
          <w:rtl/>
        </w:rPr>
      </w:pPr>
    </w:p>
    <w:p w14:paraId="3CC837D1"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14:paraId="68121DB2" w14:textId="77777777"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14:paraId="1A0A2E87" w14:textId="77777777" w:rsidR="005C1333" w:rsidRDefault="005C1333" w:rsidP="005C1333">
      <w:pPr>
        <w:keepNext/>
        <w:keepLines/>
        <w:widowControl w:val="0"/>
        <w:spacing w:line="276" w:lineRule="auto"/>
        <w:ind w:left="720"/>
        <w:jc w:val="center"/>
        <w:rPr>
          <w:b/>
          <w:bCs/>
          <w:u w:val="single"/>
          <w:rtl/>
        </w:rPr>
      </w:pPr>
    </w:p>
    <w:p w14:paraId="13A7A3FF" w14:textId="77777777" w:rsidR="005C1333" w:rsidRDefault="005C1333" w:rsidP="005C1333">
      <w:pPr>
        <w:keepNext/>
        <w:keepLines/>
        <w:widowControl w:val="0"/>
        <w:spacing w:line="276" w:lineRule="auto"/>
        <w:ind w:left="720"/>
        <w:jc w:val="center"/>
        <w:rPr>
          <w:b/>
          <w:bCs/>
          <w:u w:val="single"/>
          <w:rtl/>
        </w:rPr>
      </w:pPr>
    </w:p>
    <w:p w14:paraId="214B34E5" w14:textId="77777777"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14:paraId="5D390510" w14:textId="77777777" w:rsidR="005C1333" w:rsidRPr="009D2C06" w:rsidRDefault="005C1333" w:rsidP="005C1333">
      <w:pPr>
        <w:keepNext/>
        <w:keepLines/>
        <w:widowControl w:val="0"/>
        <w:spacing w:line="276" w:lineRule="auto"/>
        <w:ind w:left="720"/>
        <w:jc w:val="center"/>
        <w:rPr>
          <w:rtl/>
        </w:rPr>
      </w:pPr>
    </w:p>
    <w:p w14:paraId="6F8428C7" w14:textId="77777777"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3C1D3EB3" w14:textId="77777777"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14:paraId="48FB1BCA" w14:textId="77777777" w:rsidR="005C1333" w:rsidRDefault="005C1333" w:rsidP="005C1333">
      <w:pPr>
        <w:keepNext/>
        <w:keepLines/>
        <w:widowControl w:val="0"/>
        <w:spacing w:line="276" w:lineRule="auto"/>
        <w:ind w:left="720" w:firstLine="720"/>
        <w:rPr>
          <w:rtl/>
        </w:rPr>
      </w:pPr>
      <w:r w:rsidRPr="009D2C06">
        <w:rPr>
          <w:rFonts w:hint="cs"/>
          <w:rtl/>
        </w:rPr>
        <w:t>תאריך                                                                                 עו"ד</w:t>
      </w:r>
    </w:p>
    <w:p w14:paraId="6465E827" w14:textId="77777777" w:rsidR="00086D76" w:rsidRPr="00467866" w:rsidRDefault="00086D76">
      <w:pPr>
        <w:bidi w:val="0"/>
        <w:rPr>
          <w:rFonts w:asciiTheme="minorHAnsi" w:hAnsiTheme="minorHAnsi"/>
          <w:b/>
          <w:bCs/>
        </w:rPr>
      </w:pPr>
      <w:r>
        <w:rPr>
          <w:rFonts w:ascii="David" w:hAnsi="David"/>
          <w:b/>
          <w:bCs/>
          <w:rtl/>
        </w:rPr>
        <w:br w:type="page"/>
      </w:r>
    </w:p>
    <w:p w14:paraId="3487FCDB"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5FFC2B7B" w14:textId="77777777" w:rsidR="000E3F74" w:rsidRPr="00CA6E12" w:rsidRDefault="000E3F74" w:rsidP="000E3F74">
      <w:pPr>
        <w:pStyle w:val="Heading1"/>
        <w:keepNext w:val="0"/>
        <w:spacing w:before="120" w:after="120" w:line="276" w:lineRule="auto"/>
        <w:rPr>
          <w:rFonts w:cs="David"/>
          <w:u w:val="single"/>
          <w:rtl/>
        </w:rPr>
      </w:pPr>
      <w:bookmarkStart w:id="171" w:name="_Toc500504614"/>
      <w:r w:rsidRPr="00CA6E12">
        <w:rPr>
          <w:rFonts w:cs="David" w:hint="cs"/>
          <w:u w:val="single"/>
          <w:rtl/>
        </w:rPr>
        <w:t>הסכם למתן שירותים</w:t>
      </w:r>
      <w:bookmarkEnd w:id="171"/>
    </w:p>
    <w:p w14:paraId="681D0A4A"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D209558" w14:textId="77777777" w:rsidR="000E3F74" w:rsidRPr="00CA6E12" w:rsidRDefault="000E3F74" w:rsidP="000E3F74">
      <w:pPr>
        <w:widowControl w:val="0"/>
        <w:spacing w:line="276" w:lineRule="auto"/>
        <w:jc w:val="center"/>
        <w:rPr>
          <w:rtl/>
        </w:rPr>
      </w:pPr>
      <w:r w:rsidRPr="00CA6E12">
        <w:rPr>
          <w:rtl/>
        </w:rPr>
        <w:t>בין:</w:t>
      </w:r>
    </w:p>
    <w:p w14:paraId="260E305B"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0961CF4E"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085A9850"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691F8A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78FCCBFF" w14:textId="77777777" w:rsidR="000E3F74" w:rsidRPr="00CA6E12" w:rsidRDefault="000E3F74" w:rsidP="000E3F74">
      <w:pPr>
        <w:widowControl w:val="0"/>
        <w:spacing w:line="276" w:lineRule="auto"/>
        <w:jc w:val="right"/>
        <w:rPr>
          <w:u w:val="single"/>
          <w:rtl/>
        </w:rPr>
      </w:pPr>
      <w:r w:rsidRPr="00CA6E12">
        <w:rPr>
          <w:u w:val="single"/>
          <w:rtl/>
        </w:rPr>
        <w:t>מצד אחד</w:t>
      </w:r>
    </w:p>
    <w:p w14:paraId="152AF1B9" w14:textId="77777777" w:rsidR="000E3F74" w:rsidRPr="00CA6E12" w:rsidRDefault="000E3F74" w:rsidP="000E3F74">
      <w:pPr>
        <w:widowControl w:val="0"/>
        <w:spacing w:line="276" w:lineRule="auto"/>
        <w:jc w:val="center"/>
        <w:rPr>
          <w:rtl/>
        </w:rPr>
      </w:pPr>
      <w:r w:rsidRPr="00CA6E12">
        <w:rPr>
          <w:rtl/>
        </w:rPr>
        <w:t>לבין:</w:t>
      </w:r>
    </w:p>
    <w:p w14:paraId="2B87F1E4"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9578DB3"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4EE3C5A6"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3223EE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23D51132"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400171BF"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12758A46" w14:textId="77777777" w:rsidR="000E3F74" w:rsidRPr="00CA6E12" w:rsidRDefault="000E3F74" w:rsidP="000E3F74">
      <w:pPr>
        <w:widowControl w:val="0"/>
        <w:spacing w:line="276" w:lineRule="auto"/>
        <w:jc w:val="right"/>
        <w:rPr>
          <w:u w:val="single"/>
          <w:rtl/>
        </w:rPr>
      </w:pPr>
      <w:r w:rsidRPr="00CA6E12">
        <w:rPr>
          <w:u w:val="single"/>
          <w:rtl/>
        </w:rPr>
        <w:t>מצד שני</w:t>
      </w:r>
    </w:p>
    <w:p w14:paraId="424669C2" w14:textId="77777777" w:rsidR="000E3F74" w:rsidRPr="00CA6E12" w:rsidRDefault="000E3F74" w:rsidP="000E3F74">
      <w:pPr>
        <w:widowControl w:val="0"/>
        <w:spacing w:line="276" w:lineRule="auto"/>
        <w:jc w:val="center"/>
        <w:rPr>
          <w:u w:val="single"/>
          <w:rtl/>
        </w:rPr>
      </w:pPr>
      <w:r w:rsidRPr="00CA6E12">
        <w:rPr>
          <w:u w:val="single"/>
          <w:rtl/>
        </w:rPr>
        <w:t>מבוא</w:t>
      </w:r>
    </w:p>
    <w:p w14:paraId="22541883" w14:textId="77777777" w:rsidR="000E3F74" w:rsidRPr="00CA6E12" w:rsidRDefault="000E3F74" w:rsidP="000E3F74">
      <w:pPr>
        <w:widowControl w:val="0"/>
        <w:spacing w:line="276" w:lineRule="auto"/>
        <w:jc w:val="center"/>
        <w:rPr>
          <w:u w:val="single"/>
          <w:rtl/>
        </w:rPr>
      </w:pPr>
    </w:p>
    <w:p w14:paraId="0F3D15B0" w14:textId="290EA46A"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61439C">
        <w:rPr>
          <w:rFonts w:hint="cs"/>
          <w:b/>
          <w:bCs/>
          <w:rtl/>
        </w:rPr>
        <w:t>12/2019</w:t>
      </w:r>
      <w:r w:rsidRPr="00CA6E12">
        <w:rPr>
          <w:rFonts w:hint="cs"/>
          <w:b/>
          <w:bCs/>
          <w:sz w:val="22"/>
          <w:szCs w:val="22"/>
          <w:rtl/>
        </w:rPr>
        <w:t xml:space="preserve"> </w:t>
      </w:r>
      <w:r w:rsidR="002E3549">
        <w:rPr>
          <w:rFonts w:hint="cs"/>
          <w:rtl/>
        </w:rPr>
        <w:t>לניהול עדכונים שוטפים של חוקי העזר העירוניים</w:t>
      </w:r>
      <w:r w:rsidR="00B82DBE">
        <w:rPr>
          <w:rFonts w:hint="cs"/>
          <w:rtl/>
        </w:rPr>
        <w:t xml:space="preserve"> </w:t>
      </w:r>
      <w:r w:rsidR="00C250AA">
        <w:rPr>
          <w:rFonts w:hint="cs"/>
          <w:rtl/>
        </w:rPr>
        <w:t xml:space="preserve"> </w:t>
      </w:r>
      <w:r w:rsidRPr="00CA6E12">
        <w:rPr>
          <w:rFonts w:hint="cs"/>
          <w:b/>
          <w:bCs/>
          <w:rtl/>
        </w:rPr>
        <w:t xml:space="preserve">(להלן: "המכרז"). </w:t>
      </w:r>
    </w:p>
    <w:p w14:paraId="3575A7FA"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DB9EDA5" w14:textId="77777777" w:rsidR="000E3F74" w:rsidRPr="00CA6E12" w:rsidRDefault="000E3F74" w:rsidP="000E3F74">
      <w:pPr>
        <w:widowControl w:val="0"/>
        <w:spacing w:before="120" w:line="276" w:lineRule="auto"/>
        <w:jc w:val="both"/>
        <w:rPr>
          <w:rtl/>
        </w:rPr>
      </w:pPr>
    </w:p>
    <w:p w14:paraId="60DECC40"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5E4E9016"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6FA77DC" w14:textId="77777777" w:rsidR="000E3F74" w:rsidRPr="00CA6E12" w:rsidRDefault="000E3F74" w:rsidP="000E3F74">
      <w:pPr>
        <w:widowControl w:val="0"/>
        <w:spacing w:before="120" w:line="276" w:lineRule="auto"/>
        <w:jc w:val="both"/>
        <w:rPr>
          <w:rtl/>
        </w:rPr>
      </w:pPr>
    </w:p>
    <w:p w14:paraId="51D4DA8F"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DD17D28" w14:textId="77777777" w:rsidR="000E3F74" w:rsidRPr="00CA6E12" w:rsidRDefault="000E3F74" w:rsidP="000E3F74">
      <w:pPr>
        <w:widowControl w:val="0"/>
        <w:spacing w:line="276" w:lineRule="auto"/>
        <w:jc w:val="both"/>
      </w:pPr>
    </w:p>
    <w:p w14:paraId="18BB663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684DEBA1"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1055658B" w14:textId="77777777" w:rsidR="000E3F74" w:rsidRPr="00CA6E12" w:rsidRDefault="000E3F74" w:rsidP="000E3F74">
      <w:pPr>
        <w:widowControl w:val="0"/>
        <w:spacing w:line="276" w:lineRule="auto"/>
        <w:jc w:val="both"/>
        <w:rPr>
          <w:rtl/>
        </w:rPr>
      </w:pPr>
    </w:p>
    <w:p w14:paraId="3725481C"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2C4C2002" w14:textId="77777777" w:rsidR="000E3F74" w:rsidRPr="00CA6E12" w:rsidRDefault="000E3F74" w:rsidP="000E3F74">
      <w:pPr>
        <w:widowControl w:val="0"/>
        <w:spacing w:line="276" w:lineRule="auto"/>
        <w:jc w:val="both"/>
        <w:rPr>
          <w:b/>
          <w:bCs/>
          <w:rtl/>
        </w:rPr>
      </w:pPr>
    </w:p>
    <w:p w14:paraId="7F74AB4A" w14:textId="77777777" w:rsidR="000E3F74" w:rsidRPr="00CA6E12" w:rsidRDefault="000E3F74" w:rsidP="00FC1605">
      <w:pPr>
        <w:widowControl w:val="0"/>
        <w:numPr>
          <w:ilvl w:val="0"/>
          <w:numId w:val="29"/>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9DC296C" w14:textId="77777777" w:rsidR="000E3F74" w:rsidRPr="00CA6E12" w:rsidRDefault="000E3F74" w:rsidP="00FC1605">
      <w:pPr>
        <w:widowControl w:val="0"/>
        <w:numPr>
          <w:ilvl w:val="1"/>
          <w:numId w:val="29"/>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4E2DF1AB" w14:textId="77777777" w:rsidR="000E3F74" w:rsidRPr="00CA6E12" w:rsidRDefault="000E3F74" w:rsidP="00FC1605">
      <w:pPr>
        <w:widowControl w:val="0"/>
        <w:numPr>
          <w:ilvl w:val="1"/>
          <w:numId w:val="29"/>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539D1A5E" w14:textId="77777777" w:rsidR="000E3F74" w:rsidRPr="00CA6E12" w:rsidRDefault="000E3F74" w:rsidP="00FC1605">
      <w:pPr>
        <w:widowControl w:val="0"/>
        <w:numPr>
          <w:ilvl w:val="1"/>
          <w:numId w:val="29"/>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D095B8B" w14:textId="77777777" w:rsidR="000E3F74" w:rsidRPr="00CA6E12" w:rsidRDefault="000E3F74" w:rsidP="00FC1605">
      <w:pPr>
        <w:widowControl w:val="0"/>
        <w:numPr>
          <w:ilvl w:val="1"/>
          <w:numId w:val="29"/>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7B09C3B3" w14:textId="77777777" w:rsidR="000E3F74" w:rsidRPr="000C4535" w:rsidRDefault="000E3F74" w:rsidP="00FC1605">
      <w:pPr>
        <w:widowControl w:val="0"/>
        <w:numPr>
          <w:ilvl w:val="1"/>
          <w:numId w:val="29"/>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40A5B2EC" w14:textId="77777777" w:rsidR="000E3F74" w:rsidRPr="00CA6E12" w:rsidRDefault="000E3F74" w:rsidP="00FC1605">
      <w:pPr>
        <w:widowControl w:val="0"/>
        <w:numPr>
          <w:ilvl w:val="1"/>
          <w:numId w:val="29"/>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FCDDC2E"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הצהרות הצדדים</w:t>
      </w:r>
    </w:p>
    <w:p w14:paraId="07849F64" w14:textId="77777777" w:rsidR="000E3F74" w:rsidRPr="00CA6E12" w:rsidRDefault="000E3F74" w:rsidP="00FC1605">
      <w:pPr>
        <w:widowControl w:val="0"/>
        <w:numPr>
          <w:ilvl w:val="1"/>
          <w:numId w:val="29"/>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7789B">
        <w:rPr>
          <w:rFonts w:hint="cs"/>
          <w:rtl/>
        </w:rPr>
        <w:t>על ידי המשרד</w:t>
      </w:r>
      <w:r w:rsidRPr="000C4535">
        <w:rPr>
          <w:rFonts w:hint="cs"/>
          <w:rtl/>
        </w:rPr>
        <w:t>.</w:t>
      </w:r>
      <w:r w:rsidRPr="00CA6E12">
        <w:rPr>
          <w:rtl/>
        </w:rPr>
        <w:t xml:space="preserve"> </w:t>
      </w:r>
    </w:p>
    <w:p w14:paraId="05E3682B" w14:textId="77777777" w:rsidR="000E3F74" w:rsidRPr="00CA6E12" w:rsidRDefault="000E3F74" w:rsidP="00FC1605">
      <w:pPr>
        <w:widowControl w:val="0"/>
        <w:numPr>
          <w:ilvl w:val="1"/>
          <w:numId w:val="29"/>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001FECE0" w14:textId="77777777" w:rsidR="000E3F74" w:rsidRPr="00CA6E12" w:rsidRDefault="000E3F74" w:rsidP="00FC1605">
      <w:pPr>
        <w:widowControl w:val="0"/>
        <w:numPr>
          <w:ilvl w:val="1"/>
          <w:numId w:val="29"/>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63CF0A24" w14:textId="77777777" w:rsidR="000E3F74" w:rsidRPr="00CA6E12" w:rsidRDefault="000E3F74" w:rsidP="00FC1605">
      <w:pPr>
        <w:widowControl w:val="0"/>
        <w:numPr>
          <w:ilvl w:val="1"/>
          <w:numId w:val="29"/>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8C4ECD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 xml:space="preserve">היתרים רישיונות ואישורים </w:t>
      </w:r>
    </w:p>
    <w:p w14:paraId="55BE82DE" w14:textId="77777777" w:rsidR="000E3F74" w:rsidRPr="00CA6E12" w:rsidRDefault="000E3F74" w:rsidP="00FC1605">
      <w:pPr>
        <w:widowControl w:val="0"/>
        <w:numPr>
          <w:ilvl w:val="1"/>
          <w:numId w:val="29"/>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08AF502D" w14:textId="77777777" w:rsidR="000E3F74" w:rsidRPr="00CA6E12" w:rsidRDefault="000E3F74" w:rsidP="00FC1605">
      <w:pPr>
        <w:widowControl w:val="0"/>
        <w:numPr>
          <w:ilvl w:val="1"/>
          <w:numId w:val="29"/>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8A37370" w14:textId="77777777" w:rsidR="000E3F74" w:rsidRPr="00CA6E12" w:rsidRDefault="000E3F74" w:rsidP="00FC1605">
      <w:pPr>
        <w:widowControl w:val="0"/>
        <w:numPr>
          <w:ilvl w:val="1"/>
          <w:numId w:val="29"/>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41906628" w14:textId="77777777" w:rsidR="000E3F74" w:rsidRDefault="000E3F74" w:rsidP="00FC1605">
      <w:pPr>
        <w:widowControl w:val="0"/>
        <w:numPr>
          <w:ilvl w:val="1"/>
          <w:numId w:val="29"/>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5BABD788"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תקופת ההסכם</w:t>
      </w:r>
    </w:p>
    <w:p w14:paraId="6A7875CA" w14:textId="77777777" w:rsidR="000E3F74" w:rsidRPr="000C4535" w:rsidRDefault="000E3F74" w:rsidP="00FC1605">
      <w:pPr>
        <w:widowControl w:val="0"/>
        <w:numPr>
          <w:ilvl w:val="1"/>
          <w:numId w:val="29"/>
        </w:numPr>
        <w:spacing w:before="120" w:line="276" w:lineRule="auto"/>
        <w:jc w:val="both"/>
      </w:pPr>
      <w:r w:rsidRPr="000C4535">
        <w:rPr>
          <w:rFonts w:hint="cs"/>
          <w:rtl/>
        </w:rPr>
        <w:t xml:space="preserve">תקופת ההתקשרות במסגרת ההסכם שייחתם עם הזוכה הינה </w:t>
      </w:r>
      <w:r w:rsidR="0077693B">
        <w:rPr>
          <w:rFonts w:hint="cs"/>
          <w:rtl/>
        </w:rPr>
        <w:t>לשנה</w:t>
      </w:r>
      <w:r w:rsidRPr="000C4535">
        <w:rPr>
          <w:rFonts w:hint="cs"/>
          <w:rtl/>
        </w:rPr>
        <w:t xml:space="preserve"> מיום חתימת החשב על ההסכם. </w:t>
      </w:r>
    </w:p>
    <w:p w14:paraId="2A4BAA1D" w14:textId="77777777" w:rsidR="0077693B" w:rsidRPr="000C5FFE" w:rsidRDefault="0077693B" w:rsidP="00FC1605">
      <w:pPr>
        <w:widowControl w:val="0"/>
        <w:numPr>
          <w:ilvl w:val="1"/>
          <w:numId w:val="29"/>
        </w:numPr>
        <w:spacing w:before="120" w:line="276" w:lineRule="auto"/>
        <w:jc w:val="both"/>
        <w:rPr>
          <w:sz w:val="40"/>
        </w:rPr>
      </w:pPr>
      <w:r w:rsidRPr="000C5FFE">
        <w:rPr>
          <w:rFonts w:hint="cs"/>
          <w:sz w:val="40"/>
          <w:rtl/>
        </w:rPr>
        <w:t>למשרד בלבד שמורה זכות הברירה להאריך את תקופת ההתקשרות ב</w:t>
      </w:r>
      <w:r w:rsidRPr="000C5FFE">
        <w:rPr>
          <w:sz w:val="40"/>
          <w:rtl/>
        </w:rPr>
        <w:t xml:space="preserve">תקופות </w:t>
      </w:r>
      <w:r w:rsidRPr="000C5FFE">
        <w:rPr>
          <w:rFonts w:hint="cs"/>
          <w:sz w:val="40"/>
          <w:rtl/>
        </w:rPr>
        <w:t xml:space="preserve">קצובות נוספות, כך שתקופת ההתקשרות עם הזוכה במכרז </w:t>
      </w:r>
      <w:r w:rsidRPr="00E56255">
        <w:rPr>
          <w:rFonts w:hint="cs"/>
          <w:b/>
          <w:bCs/>
          <w:sz w:val="40"/>
          <w:rtl/>
        </w:rPr>
        <w:t>לא תעלה על חמש שנים</w:t>
      </w:r>
      <w:r w:rsidRPr="000C5FFE">
        <w:rPr>
          <w:rFonts w:hint="cs"/>
          <w:sz w:val="40"/>
          <w:rtl/>
        </w:rPr>
        <w:t xml:space="preserve">, בכפוף לצרכי המשרד, אישור התקציב, מגבלות התקציב, הוראות כל דין לרבות חוק התקציב, חוק חובת המכרזים והתקנות </w:t>
      </w:r>
      <w:r w:rsidRPr="000C5FFE">
        <w:rPr>
          <w:rFonts w:hint="cs"/>
          <w:sz w:val="40"/>
          <w:rtl/>
        </w:rPr>
        <w:lastRenderedPageBreak/>
        <w:t>שהותקנו מכוחו ושביעות הרצון של נציג המזמין מפעילותו של הזוכה.</w:t>
      </w:r>
    </w:p>
    <w:p w14:paraId="33C9EB4F" w14:textId="77777777" w:rsidR="000E3F74" w:rsidRPr="00CA6E12" w:rsidRDefault="000E3F74" w:rsidP="00FC1605">
      <w:pPr>
        <w:widowControl w:val="0"/>
        <w:numPr>
          <w:ilvl w:val="1"/>
          <w:numId w:val="29"/>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64550832" w14:textId="77777777" w:rsidR="000E3F74" w:rsidRPr="00CA6E12" w:rsidRDefault="000E3F74" w:rsidP="00FC1605">
      <w:pPr>
        <w:widowControl w:val="0"/>
        <w:numPr>
          <w:ilvl w:val="1"/>
          <w:numId w:val="29"/>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2D283F7B" w14:textId="77777777" w:rsidR="000E3F74" w:rsidRPr="00CA6E12" w:rsidRDefault="000E3F74" w:rsidP="00FC1605">
      <w:pPr>
        <w:widowControl w:val="0"/>
        <w:numPr>
          <w:ilvl w:val="1"/>
          <w:numId w:val="29"/>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7C1818F0" w14:textId="77777777" w:rsidR="000E3F74" w:rsidRPr="00CA6E12" w:rsidRDefault="000E3F74" w:rsidP="00FC1605">
      <w:pPr>
        <w:widowControl w:val="0"/>
        <w:numPr>
          <w:ilvl w:val="1"/>
          <w:numId w:val="29"/>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4381A56D" w14:textId="77777777" w:rsidR="000E3F74" w:rsidRPr="00CA6E12" w:rsidRDefault="000E3F74" w:rsidP="00FC1605">
      <w:pPr>
        <w:widowControl w:val="0"/>
        <w:numPr>
          <w:ilvl w:val="1"/>
          <w:numId w:val="29"/>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FB41259" w14:textId="77777777" w:rsidR="000E3F74" w:rsidRDefault="000E3F74" w:rsidP="00FC1605">
      <w:pPr>
        <w:widowControl w:val="0"/>
        <w:numPr>
          <w:ilvl w:val="1"/>
          <w:numId w:val="29"/>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1A30D2AD" w14:textId="77777777" w:rsidR="000E3F74" w:rsidRPr="00CA6E12" w:rsidRDefault="000E3F74" w:rsidP="00FC1605">
      <w:pPr>
        <w:widowControl w:val="0"/>
        <w:numPr>
          <w:ilvl w:val="0"/>
          <w:numId w:val="29"/>
        </w:numPr>
        <w:spacing w:before="120" w:line="276" w:lineRule="auto"/>
        <w:jc w:val="both"/>
        <w:rPr>
          <w:u w:val="single"/>
          <w:rtl/>
        </w:rPr>
      </w:pPr>
      <w:r w:rsidRPr="00CA6E12">
        <w:rPr>
          <w:b/>
          <w:bCs/>
          <w:u w:val="single"/>
          <w:rtl/>
        </w:rPr>
        <w:t>מקום ביצוע השירותים, זמן ביצועם ורמתם</w:t>
      </w:r>
    </w:p>
    <w:p w14:paraId="5E0EF15D" w14:textId="77777777" w:rsidR="000E3F74" w:rsidRPr="00CA6E12" w:rsidRDefault="000E3F74" w:rsidP="00FC1605">
      <w:pPr>
        <w:widowControl w:val="0"/>
        <w:numPr>
          <w:ilvl w:val="1"/>
          <w:numId w:val="29"/>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7E4E77AA" w14:textId="77777777" w:rsidR="000E3F74" w:rsidRPr="00CA6E12" w:rsidRDefault="000E3F74" w:rsidP="00FC1605">
      <w:pPr>
        <w:widowControl w:val="0"/>
        <w:numPr>
          <w:ilvl w:val="1"/>
          <w:numId w:val="29"/>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351B0C4" w14:textId="77777777" w:rsidR="000E3F74" w:rsidRPr="00CA6E12" w:rsidRDefault="000E3F74" w:rsidP="00FC1605">
      <w:pPr>
        <w:widowControl w:val="0"/>
        <w:numPr>
          <w:ilvl w:val="1"/>
          <w:numId w:val="29"/>
        </w:numPr>
        <w:spacing w:before="120" w:line="276" w:lineRule="auto"/>
        <w:jc w:val="both"/>
        <w:rPr>
          <w:rtl/>
        </w:rPr>
      </w:pPr>
      <w:r w:rsidRPr="00CA6E12">
        <w:rPr>
          <w:rtl/>
        </w:rPr>
        <w:t>נותן השירותים מתחייב לספק את השירותים ברמה הגבוהה ביותר.</w:t>
      </w:r>
    </w:p>
    <w:p w14:paraId="0FF71A5C" w14:textId="77777777" w:rsidR="000E3F74" w:rsidRPr="00CA6E12" w:rsidRDefault="000E3F74" w:rsidP="00FC1605">
      <w:pPr>
        <w:widowControl w:val="0"/>
        <w:numPr>
          <w:ilvl w:val="1"/>
          <w:numId w:val="29"/>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15BAF605" w14:textId="77777777" w:rsidR="000E3F74" w:rsidRPr="00CA6E12" w:rsidRDefault="000E3F74" w:rsidP="00FC1605">
      <w:pPr>
        <w:widowControl w:val="0"/>
        <w:numPr>
          <w:ilvl w:val="1"/>
          <w:numId w:val="29"/>
        </w:numPr>
        <w:spacing w:before="120" w:line="276" w:lineRule="auto"/>
        <w:jc w:val="both"/>
      </w:pPr>
      <w:r w:rsidRPr="00CA6E12">
        <w:rPr>
          <w:rFonts w:hint="cs"/>
          <w:rtl/>
        </w:rPr>
        <w:t>לשם ביצוע השירותים, נותן השירותים מתחייב, בין השאר, כדלקמן:</w:t>
      </w:r>
    </w:p>
    <w:p w14:paraId="407CD2F1" w14:textId="77777777" w:rsidR="000E3F74" w:rsidRPr="00CA6E12" w:rsidRDefault="000E3F74" w:rsidP="00FC1605">
      <w:pPr>
        <w:widowControl w:val="0"/>
        <w:numPr>
          <w:ilvl w:val="2"/>
          <w:numId w:val="29"/>
        </w:numPr>
        <w:spacing w:before="120" w:line="276" w:lineRule="auto"/>
        <w:ind w:left="1290" w:hanging="540"/>
        <w:jc w:val="both"/>
      </w:pPr>
      <w:r w:rsidRPr="00CA6E12">
        <w:rPr>
          <w:rFonts w:hint="cs"/>
          <w:rtl/>
        </w:rPr>
        <w:t>לקיים פגישות ככל שיידרש עם בעלי התפקידים במשרד או מי מטעמם.</w:t>
      </w:r>
    </w:p>
    <w:p w14:paraId="0FB53913" w14:textId="77777777" w:rsidR="000E3F74" w:rsidRPr="00CA6E12" w:rsidRDefault="000E3F74" w:rsidP="00FC1605">
      <w:pPr>
        <w:widowControl w:val="0"/>
        <w:numPr>
          <w:ilvl w:val="2"/>
          <w:numId w:val="29"/>
        </w:numPr>
        <w:spacing w:before="120" w:line="276" w:lineRule="auto"/>
        <w:ind w:left="1290" w:hanging="540"/>
        <w:jc w:val="both"/>
      </w:pPr>
      <w:r w:rsidRPr="00CA6E12">
        <w:rPr>
          <w:rFonts w:hint="cs"/>
          <w:rtl/>
        </w:rPr>
        <w:t>להעביר למשרד דו"חות על פי דרישה.</w:t>
      </w:r>
    </w:p>
    <w:p w14:paraId="365B595B" w14:textId="77777777" w:rsidR="000E3F74" w:rsidRPr="00F56A61" w:rsidRDefault="000E3F74" w:rsidP="000E3F74">
      <w:pPr>
        <w:widowControl w:val="0"/>
        <w:tabs>
          <w:tab w:val="left" w:pos="746"/>
        </w:tabs>
        <w:spacing w:line="276" w:lineRule="auto"/>
        <w:jc w:val="both"/>
        <w:rPr>
          <w:iCs/>
          <w:rtl/>
        </w:rPr>
      </w:pPr>
    </w:p>
    <w:p w14:paraId="697FCE8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 xml:space="preserve">השירותים שיינתנו על-ידי נותן השירותים </w:t>
      </w:r>
    </w:p>
    <w:p w14:paraId="6722DC0B" w14:textId="77777777" w:rsidR="000E3F74" w:rsidRPr="00CA6E12" w:rsidRDefault="000E3F74" w:rsidP="00FC1605">
      <w:pPr>
        <w:widowControl w:val="0"/>
        <w:numPr>
          <w:ilvl w:val="1"/>
          <w:numId w:val="29"/>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שירותי</w:t>
      </w:r>
      <w:r w:rsidR="0057789B">
        <w:rPr>
          <w:rFonts w:hint="cs"/>
          <w:rtl/>
        </w:rPr>
        <w:t>ם</w:t>
      </w:r>
      <w:r w:rsidR="005C1333">
        <w:rPr>
          <w:rFonts w:hint="cs"/>
          <w:rtl/>
        </w:rPr>
        <w:t xml:space="preserve"> </w:t>
      </w:r>
      <w:r w:rsidR="002E3549">
        <w:rPr>
          <w:rFonts w:hint="cs"/>
          <w:rtl/>
        </w:rPr>
        <w:t>לניהול עדכונים שוטפים של חוקי העזר העירוניים</w:t>
      </w:r>
      <w:r w:rsidR="00272AF6">
        <w:rPr>
          <w:rFonts w:hint="cs"/>
          <w:rtl/>
        </w:rPr>
        <w:t xml:space="preserve"> </w:t>
      </w:r>
      <w:r w:rsidRPr="000E3F74">
        <w:rPr>
          <w:rFonts w:hint="cs"/>
          <w:rtl/>
        </w:rPr>
        <w:t xml:space="preserve">כמפורט בהסכם זה על נספחיו.       </w:t>
      </w:r>
    </w:p>
    <w:p w14:paraId="3F608B61" w14:textId="77777777" w:rsidR="000E3F74" w:rsidRPr="00CA6E12" w:rsidRDefault="000E3F74" w:rsidP="00FC1605">
      <w:pPr>
        <w:widowControl w:val="0"/>
        <w:numPr>
          <w:ilvl w:val="1"/>
          <w:numId w:val="29"/>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75CFEBF7" w14:textId="77777777" w:rsidR="000E3F74" w:rsidRPr="00CA6E12" w:rsidRDefault="000E3F74" w:rsidP="00FC1605">
      <w:pPr>
        <w:widowControl w:val="0"/>
        <w:numPr>
          <w:ilvl w:val="1"/>
          <w:numId w:val="29"/>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49C59DE" w14:textId="77777777" w:rsidR="000E3F74" w:rsidRPr="00CA6E12" w:rsidRDefault="000E3F74" w:rsidP="00FC1605">
      <w:pPr>
        <w:widowControl w:val="0"/>
        <w:numPr>
          <w:ilvl w:val="1"/>
          <w:numId w:val="29"/>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3D306C4B" w14:textId="77777777" w:rsidR="000E3F74" w:rsidRDefault="000E3F74" w:rsidP="00FC1605">
      <w:pPr>
        <w:widowControl w:val="0"/>
        <w:numPr>
          <w:ilvl w:val="1"/>
          <w:numId w:val="29"/>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5B76080" w14:textId="77777777" w:rsidR="00C95496" w:rsidRDefault="00C95496" w:rsidP="00FC1605">
      <w:pPr>
        <w:widowControl w:val="0"/>
        <w:numPr>
          <w:ilvl w:val="1"/>
          <w:numId w:val="29"/>
        </w:numPr>
        <w:spacing w:before="120" w:line="276" w:lineRule="auto"/>
        <w:jc w:val="both"/>
      </w:pP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6FDCD83"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lastRenderedPageBreak/>
        <w:t>פיקוח המשרד</w:t>
      </w:r>
    </w:p>
    <w:p w14:paraId="31C21194" w14:textId="77777777" w:rsidR="000E3F74" w:rsidRPr="00CA6E12" w:rsidRDefault="000E3F74" w:rsidP="00FC1605">
      <w:pPr>
        <w:widowControl w:val="0"/>
        <w:numPr>
          <w:ilvl w:val="1"/>
          <w:numId w:val="29"/>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D291F52" w14:textId="77777777" w:rsidR="000E3F74" w:rsidRPr="00CA6E12" w:rsidRDefault="000E3F74" w:rsidP="00FC1605">
      <w:pPr>
        <w:widowControl w:val="0"/>
        <w:numPr>
          <w:ilvl w:val="1"/>
          <w:numId w:val="29"/>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2DA394B6" w14:textId="77777777" w:rsidR="000E3F74" w:rsidRDefault="000E3F74" w:rsidP="00FC1605">
      <w:pPr>
        <w:widowControl w:val="0"/>
        <w:numPr>
          <w:ilvl w:val="1"/>
          <w:numId w:val="29"/>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78CD0C6" w14:textId="77777777" w:rsidR="000E3F74" w:rsidRPr="000C4535" w:rsidRDefault="000E3F74" w:rsidP="00FC1605">
      <w:pPr>
        <w:widowControl w:val="0"/>
        <w:numPr>
          <w:ilvl w:val="0"/>
          <w:numId w:val="29"/>
        </w:numPr>
        <w:spacing w:before="120" w:line="276" w:lineRule="auto"/>
        <w:jc w:val="both"/>
        <w:rPr>
          <w:b/>
          <w:bCs/>
          <w:u w:val="single"/>
          <w:rtl/>
        </w:rPr>
      </w:pPr>
      <w:r w:rsidRPr="000C4535">
        <w:rPr>
          <w:rFonts w:hint="cs"/>
          <w:b/>
          <w:bCs/>
          <w:u w:val="single"/>
          <w:rtl/>
        </w:rPr>
        <w:t>העדר זכות ייצוג</w:t>
      </w:r>
    </w:p>
    <w:p w14:paraId="703220C8" w14:textId="77777777" w:rsidR="000E3F74" w:rsidRPr="00CA6E12" w:rsidRDefault="000E3F74" w:rsidP="00FC1605">
      <w:pPr>
        <w:widowControl w:val="0"/>
        <w:numPr>
          <w:ilvl w:val="1"/>
          <w:numId w:val="29"/>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E208560" w14:textId="77777777" w:rsidR="000E3F74" w:rsidRPr="000E3F74" w:rsidRDefault="000E3F74" w:rsidP="00FC1605">
      <w:pPr>
        <w:widowControl w:val="0"/>
        <w:numPr>
          <w:ilvl w:val="1"/>
          <w:numId w:val="29"/>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50A9A34B" w14:textId="77777777" w:rsidR="000E3F74" w:rsidRPr="00CA6E12" w:rsidRDefault="000E3F74" w:rsidP="00FC1605">
      <w:pPr>
        <w:widowControl w:val="0"/>
        <w:numPr>
          <w:ilvl w:val="1"/>
          <w:numId w:val="29"/>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16EA51E9"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העסקת עובדים וקבלני משנה</w:t>
      </w:r>
    </w:p>
    <w:p w14:paraId="36550D12" w14:textId="77777777" w:rsidR="000E3F74" w:rsidRPr="003F489B" w:rsidRDefault="000E3F74" w:rsidP="00FC1605">
      <w:pPr>
        <w:widowControl w:val="0"/>
        <w:numPr>
          <w:ilvl w:val="1"/>
          <w:numId w:val="29"/>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77E33291" w14:textId="77777777" w:rsidR="000E3F74" w:rsidRPr="000C4535" w:rsidRDefault="000E3F74" w:rsidP="00FC1605">
      <w:pPr>
        <w:widowControl w:val="0"/>
        <w:numPr>
          <w:ilvl w:val="1"/>
          <w:numId w:val="29"/>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217EC5F" w14:textId="77777777" w:rsidR="000E3F74" w:rsidRPr="00CA6E12" w:rsidRDefault="000E3F74" w:rsidP="00FC1605">
      <w:pPr>
        <w:widowControl w:val="0"/>
        <w:numPr>
          <w:ilvl w:val="1"/>
          <w:numId w:val="29"/>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4AD3D08D" w14:textId="77777777" w:rsidR="000E3F74" w:rsidRDefault="000E3F74" w:rsidP="00FC1605">
      <w:pPr>
        <w:widowControl w:val="0"/>
        <w:numPr>
          <w:ilvl w:val="1"/>
          <w:numId w:val="29"/>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AF49B79"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שימוש בכלים ובחומרים</w:t>
      </w:r>
    </w:p>
    <w:p w14:paraId="54FD3A29" w14:textId="77777777" w:rsidR="000E3F74" w:rsidRPr="00CA6E12" w:rsidRDefault="000E3F74" w:rsidP="00FC1605">
      <w:pPr>
        <w:widowControl w:val="0"/>
        <w:numPr>
          <w:ilvl w:val="1"/>
          <w:numId w:val="29"/>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11AD227F"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3A110F52" w14:textId="77777777" w:rsidR="000E3F74" w:rsidRDefault="000E3F74" w:rsidP="00FC1605">
      <w:pPr>
        <w:widowControl w:val="0"/>
        <w:numPr>
          <w:ilvl w:val="1"/>
          <w:numId w:val="29"/>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B858492" w14:textId="77777777" w:rsidR="000E3F74" w:rsidRPr="00A613BF" w:rsidRDefault="000E3F74" w:rsidP="00FC1605">
      <w:pPr>
        <w:widowControl w:val="0"/>
        <w:numPr>
          <w:ilvl w:val="0"/>
          <w:numId w:val="29"/>
        </w:numPr>
        <w:spacing w:before="120" w:line="276" w:lineRule="auto"/>
        <w:jc w:val="both"/>
        <w:rPr>
          <w:b/>
          <w:bCs/>
          <w:u w:val="single"/>
        </w:rPr>
      </w:pPr>
      <w:r w:rsidRPr="00A613BF">
        <w:rPr>
          <w:b/>
          <w:bCs/>
          <w:u w:val="single"/>
          <w:rtl/>
        </w:rPr>
        <w:t>איסור פעולה מתוך ניגוד עניינים</w:t>
      </w:r>
    </w:p>
    <w:p w14:paraId="0C3BAF55" w14:textId="77777777" w:rsidR="000E3F74" w:rsidRPr="00A613BF" w:rsidRDefault="000E3F74" w:rsidP="00FC1605">
      <w:pPr>
        <w:widowControl w:val="0"/>
        <w:numPr>
          <w:ilvl w:val="1"/>
          <w:numId w:val="29"/>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68C1FEA2" w14:textId="77777777" w:rsidR="000E3F74" w:rsidRPr="00A613BF" w:rsidRDefault="000E3F74" w:rsidP="00FC1605">
      <w:pPr>
        <w:widowControl w:val="0"/>
        <w:numPr>
          <w:ilvl w:val="1"/>
          <w:numId w:val="29"/>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755273E0" w14:textId="77777777" w:rsidR="000E3F74" w:rsidRPr="00A613BF" w:rsidRDefault="000E3F74" w:rsidP="00FC1605">
      <w:pPr>
        <w:widowControl w:val="0"/>
        <w:numPr>
          <w:ilvl w:val="1"/>
          <w:numId w:val="29"/>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77344F35" w14:textId="77777777" w:rsidR="000E3F74" w:rsidRPr="00A613BF" w:rsidRDefault="000E3F74" w:rsidP="00FC1605">
      <w:pPr>
        <w:widowControl w:val="0"/>
        <w:numPr>
          <w:ilvl w:val="1"/>
          <w:numId w:val="29"/>
        </w:numPr>
        <w:spacing w:before="120" w:line="276" w:lineRule="auto"/>
        <w:ind w:left="930" w:hanging="540"/>
        <w:jc w:val="both"/>
        <w:rPr>
          <w:rtl/>
        </w:rPr>
      </w:pPr>
      <w:r w:rsidRPr="00A613BF">
        <w:rPr>
          <w:rtl/>
        </w:rPr>
        <w:lastRenderedPageBreak/>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2CCFA7C1" w14:textId="77777777" w:rsidR="000E3F74" w:rsidRPr="000C4535" w:rsidRDefault="000E3F74" w:rsidP="00FC1605">
      <w:pPr>
        <w:widowControl w:val="0"/>
        <w:numPr>
          <w:ilvl w:val="0"/>
          <w:numId w:val="29"/>
        </w:numPr>
        <w:spacing w:before="120" w:line="276" w:lineRule="auto"/>
        <w:jc w:val="both"/>
        <w:rPr>
          <w:b/>
          <w:bCs/>
          <w:u w:val="single"/>
        </w:rPr>
      </w:pPr>
      <w:r w:rsidRPr="000C4535">
        <w:rPr>
          <w:rFonts w:hint="cs"/>
          <w:b/>
          <w:bCs/>
          <w:u w:val="single"/>
          <w:rtl/>
        </w:rPr>
        <w:t>התמורה</w:t>
      </w:r>
    </w:p>
    <w:p w14:paraId="35636890" w14:textId="77777777" w:rsidR="003A4ED7" w:rsidRDefault="000E3F74" w:rsidP="00FC1605">
      <w:pPr>
        <w:widowControl w:val="0"/>
        <w:numPr>
          <w:ilvl w:val="1"/>
          <w:numId w:val="29"/>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r w:rsidR="00D24EB1">
        <w:rPr>
          <w:rFonts w:hint="cs"/>
          <w:rtl/>
        </w:rPr>
        <w:t xml:space="preserve"> (ימולא עבור האשכול בו הוכרז נותן השירותים כזוכה)</w:t>
      </w:r>
      <w:r w:rsidR="003A4ED7">
        <w:rPr>
          <w:rFonts w:hint="cs"/>
          <w:rtl/>
        </w:rPr>
        <w:t>:</w:t>
      </w:r>
    </w:p>
    <w:p w14:paraId="41AF20CC" w14:textId="77777777" w:rsidR="005C1333" w:rsidRDefault="00C35C82" w:rsidP="00C35C82">
      <w:pPr>
        <w:widowControl w:val="0"/>
        <w:numPr>
          <w:ilvl w:val="2"/>
          <w:numId w:val="29"/>
        </w:numPr>
        <w:spacing w:before="120" w:line="276" w:lineRule="auto"/>
        <w:ind w:left="1650" w:hanging="720"/>
        <w:jc w:val="both"/>
      </w:pPr>
      <w:bookmarkStart w:id="172" w:name="_Ref327716454"/>
      <w:r w:rsidRPr="00C35C82">
        <w:rPr>
          <w:rtl/>
        </w:rPr>
        <w:t xml:space="preserve">עלות עדכון שוטף של חוקי עזר לפי  עמוד מתוך הפרסום </w:t>
      </w:r>
      <w:proofErr w:type="spellStart"/>
      <w:r w:rsidRPr="00C35C82">
        <w:rPr>
          <w:rtl/>
        </w:rPr>
        <w:t>בחש”מ</w:t>
      </w:r>
      <w:proofErr w:type="spellEnd"/>
      <w:r w:rsidRPr="00C35C82">
        <w:rPr>
          <w:rFonts w:hint="cs"/>
          <w:rtl/>
        </w:rPr>
        <w:t xml:space="preserve"> </w:t>
      </w:r>
      <w:r w:rsidR="00D24EB1">
        <w:rPr>
          <w:rFonts w:hint="cs"/>
          <w:rtl/>
        </w:rPr>
        <w:t>-</w:t>
      </w:r>
    </w:p>
    <w:p w14:paraId="768A0CB2" w14:textId="77777777" w:rsidR="00272AF6" w:rsidRDefault="00C35C82" w:rsidP="00C35C82">
      <w:pPr>
        <w:widowControl w:val="0"/>
        <w:numPr>
          <w:ilvl w:val="2"/>
          <w:numId w:val="29"/>
        </w:numPr>
        <w:spacing w:before="120" w:line="276" w:lineRule="auto"/>
        <w:ind w:left="1650" w:hanging="720"/>
        <w:jc w:val="both"/>
      </w:pPr>
      <w:r w:rsidRPr="00C35C82">
        <w:rPr>
          <w:rtl/>
        </w:rPr>
        <w:t>עלות עדכון שוטף של חוקי עזר לרשויות בתחום יו"ש לפי עדכון של חוק עזר</w:t>
      </w:r>
      <w:r w:rsidRPr="00C35C82">
        <w:rPr>
          <w:rFonts w:hint="cs"/>
          <w:rtl/>
        </w:rPr>
        <w:t xml:space="preserve"> </w:t>
      </w:r>
      <w:r>
        <w:rPr>
          <w:rtl/>
        </w:rPr>
        <w:t>–</w:t>
      </w:r>
    </w:p>
    <w:p w14:paraId="2915F9A8" w14:textId="77777777" w:rsidR="00C35C82" w:rsidRDefault="00C35C82" w:rsidP="00C35C82">
      <w:pPr>
        <w:widowControl w:val="0"/>
        <w:numPr>
          <w:ilvl w:val="2"/>
          <w:numId w:val="29"/>
        </w:numPr>
        <w:spacing w:before="120" w:line="276" w:lineRule="auto"/>
        <w:ind w:left="1650" w:hanging="720"/>
        <w:jc w:val="both"/>
      </w:pPr>
      <w:r>
        <w:rPr>
          <w:rFonts w:hint="cs"/>
          <w:rtl/>
        </w:rPr>
        <w:t xml:space="preserve">עלות שעת עבודה - </w:t>
      </w:r>
    </w:p>
    <w:p w14:paraId="4B177893" w14:textId="77777777" w:rsidR="007B4622" w:rsidRPr="000C4535" w:rsidRDefault="00A23D2F" w:rsidP="00FC1605">
      <w:pPr>
        <w:widowControl w:val="0"/>
        <w:numPr>
          <w:ilvl w:val="1"/>
          <w:numId w:val="29"/>
        </w:numPr>
        <w:spacing w:before="120" w:line="276" w:lineRule="auto"/>
        <w:ind w:left="930" w:hanging="540"/>
        <w:jc w:val="both"/>
      </w:pPr>
      <w:r>
        <w:rPr>
          <w:rFonts w:hint="cs"/>
          <w:rtl/>
        </w:rPr>
        <w:t>התמורה</w:t>
      </w:r>
      <w:r w:rsidR="003A4ED7">
        <w:rPr>
          <w:rFonts w:hint="cs"/>
          <w:rtl/>
        </w:rPr>
        <w:t xml:space="preserve"> </w:t>
      </w:r>
      <w:r w:rsidR="00D8119F">
        <w:rPr>
          <w:rFonts w:hint="cs"/>
          <w:rtl/>
        </w:rPr>
        <w:t xml:space="preserve">(שאינה שעתית) </w:t>
      </w:r>
      <w:r w:rsidR="003A4ED7">
        <w:rPr>
          <w:rFonts w:hint="cs"/>
          <w:rtl/>
        </w:rPr>
        <w:t>ת</w:t>
      </w:r>
      <w:r w:rsidR="007B4622" w:rsidRPr="000C4535">
        <w:rPr>
          <w:rFonts w:hint="cs"/>
          <w:rtl/>
        </w:rPr>
        <w:t xml:space="preserve">וצמד </w:t>
      </w:r>
      <w:r w:rsidR="00272AF6">
        <w:rPr>
          <w:rFonts w:hint="cs"/>
          <w:rtl/>
        </w:rPr>
        <w:t>למדד המחירים לצרכן</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14:paraId="5E79715F"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73FF3EC6" w14:textId="77777777" w:rsidR="00564B87" w:rsidRPr="00564B87" w:rsidRDefault="00564B87" w:rsidP="00FC1605">
      <w:pPr>
        <w:widowControl w:val="0"/>
        <w:numPr>
          <w:ilvl w:val="2"/>
          <w:numId w:val="29"/>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22181609" w14:textId="77777777" w:rsidR="00564B87" w:rsidRPr="00564B87" w:rsidRDefault="00564B87" w:rsidP="00FC1605">
      <w:pPr>
        <w:widowControl w:val="0"/>
        <w:numPr>
          <w:ilvl w:val="2"/>
          <w:numId w:val="29"/>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D8119F">
        <w:rPr>
          <w:rtl/>
        </w:rPr>
        <w:t>‏12.2.13</w:t>
      </w:r>
      <w:r>
        <w:rPr>
          <w:rtl/>
        </w:rPr>
        <w:fldChar w:fldCharType="end"/>
      </w:r>
      <w:r w:rsidRPr="00564B87">
        <w:rPr>
          <w:rtl/>
        </w:rPr>
        <w:t>)</w:t>
      </w:r>
      <w:r w:rsidRPr="00564B87">
        <w:rPr>
          <w:rFonts w:hint="cs"/>
          <w:rtl/>
        </w:rPr>
        <w:t>.</w:t>
      </w:r>
    </w:p>
    <w:p w14:paraId="11122486" w14:textId="77777777" w:rsidR="00564B87" w:rsidRPr="00564B87" w:rsidRDefault="00564B87" w:rsidP="00FC1605">
      <w:pPr>
        <w:widowControl w:val="0"/>
        <w:numPr>
          <w:ilvl w:val="2"/>
          <w:numId w:val="29"/>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000FE693" w14:textId="77777777" w:rsidR="00564B87" w:rsidRPr="00564B87" w:rsidRDefault="00564B87" w:rsidP="00FC1605">
      <w:pPr>
        <w:widowControl w:val="0"/>
        <w:numPr>
          <w:ilvl w:val="2"/>
          <w:numId w:val="29"/>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7D0D4A39" w14:textId="77777777" w:rsidR="00564B87" w:rsidRPr="00564B87" w:rsidRDefault="00564B87" w:rsidP="00FC1605">
      <w:pPr>
        <w:widowControl w:val="0"/>
        <w:numPr>
          <w:ilvl w:val="2"/>
          <w:numId w:val="29"/>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01E56F16" w14:textId="77777777" w:rsidR="00564B87" w:rsidRPr="00564B87" w:rsidRDefault="00564B87" w:rsidP="00FC1605">
      <w:pPr>
        <w:widowControl w:val="0"/>
        <w:numPr>
          <w:ilvl w:val="2"/>
          <w:numId w:val="29"/>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59E3625A"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0340FBDB" w14:textId="77777777" w:rsidR="00564B87" w:rsidRPr="00564B87" w:rsidRDefault="00564B87" w:rsidP="00FC1605">
      <w:pPr>
        <w:widowControl w:val="0"/>
        <w:numPr>
          <w:ilvl w:val="2"/>
          <w:numId w:val="29"/>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6F0AACEA" w14:textId="77777777" w:rsidR="00564B87" w:rsidRPr="00564B87" w:rsidRDefault="00564B87" w:rsidP="00FC1605">
      <w:pPr>
        <w:widowControl w:val="0"/>
        <w:numPr>
          <w:ilvl w:val="2"/>
          <w:numId w:val="29"/>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07987B3C" w14:textId="77777777" w:rsidR="00564B87" w:rsidRPr="00564B87" w:rsidRDefault="00564B87" w:rsidP="00FC1605">
      <w:pPr>
        <w:widowControl w:val="0"/>
        <w:numPr>
          <w:ilvl w:val="2"/>
          <w:numId w:val="29"/>
        </w:numPr>
        <w:spacing w:before="120" w:line="276" w:lineRule="auto"/>
        <w:ind w:left="1560" w:hanging="630"/>
        <w:jc w:val="both"/>
      </w:pPr>
      <w:r w:rsidRPr="00564B87">
        <w:rPr>
          <w:rFonts w:hint="cs"/>
          <w:rtl/>
        </w:rPr>
        <w:t>ביצוע הצמדה יהיה גם במקרים שבהם מדובר בהצמדה שלילית.</w:t>
      </w:r>
    </w:p>
    <w:p w14:paraId="7FBC5854" w14:textId="77777777" w:rsidR="00564B87" w:rsidRPr="00564B87" w:rsidRDefault="00564B87" w:rsidP="00FC1605">
      <w:pPr>
        <w:widowControl w:val="0"/>
        <w:numPr>
          <w:ilvl w:val="2"/>
          <w:numId w:val="29"/>
        </w:numPr>
        <w:spacing w:before="120" w:line="276" w:lineRule="auto"/>
        <w:ind w:left="1560" w:hanging="720"/>
        <w:jc w:val="both"/>
      </w:pPr>
      <w:r w:rsidRPr="00564B87">
        <w:rPr>
          <w:rFonts w:hint="cs"/>
          <w:rtl/>
        </w:rPr>
        <w:t>ביצוע ההצמדה יהיה במועד הוצאת החשבונית.</w:t>
      </w:r>
    </w:p>
    <w:p w14:paraId="77957CCF" w14:textId="77777777"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3CE1F96D" w14:textId="428E6EEE" w:rsidR="00564B87" w:rsidRPr="00564B87" w:rsidRDefault="00564B87" w:rsidP="00FC1605">
      <w:pPr>
        <w:widowControl w:val="0"/>
        <w:numPr>
          <w:ilvl w:val="2"/>
          <w:numId w:val="29"/>
        </w:numPr>
        <w:spacing w:before="120" w:line="276" w:lineRule="auto"/>
        <w:ind w:left="1560" w:hanging="720"/>
        <w:jc w:val="both"/>
      </w:pPr>
      <w:bookmarkStart w:id="173"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sidR="0061439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D8119F">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73"/>
    </w:p>
    <w:p w14:paraId="442A978D" w14:textId="77777777" w:rsidR="00564B87" w:rsidRPr="00564B87" w:rsidRDefault="00564B87" w:rsidP="00FC1605">
      <w:pPr>
        <w:widowControl w:val="0"/>
        <w:numPr>
          <w:ilvl w:val="2"/>
          <w:numId w:val="29"/>
        </w:numPr>
        <w:spacing w:before="120" w:line="276" w:lineRule="auto"/>
        <w:ind w:left="1560" w:hanging="720"/>
        <w:jc w:val="both"/>
      </w:pPr>
      <w:bookmarkStart w:id="174"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74"/>
    </w:p>
    <w:p w14:paraId="3104C49B" w14:textId="77777777" w:rsidR="00564B87" w:rsidRPr="00564B87" w:rsidRDefault="00564B87" w:rsidP="00FC1605">
      <w:pPr>
        <w:widowControl w:val="0"/>
        <w:numPr>
          <w:ilvl w:val="2"/>
          <w:numId w:val="29"/>
        </w:numPr>
        <w:spacing w:before="120" w:line="276" w:lineRule="auto"/>
        <w:ind w:left="1560" w:hanging="720"/>
        <w:jc w:val="both"/>
      </w:pPr>
      <w:bookmarkStart w:id="175"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D8119F">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75"/>
    </w:p>
    <w:p w14:paraId="1EF7339F" w14:textId="77777777" w:rsidR="00564B87" w:rsidRPr="00564B87" w:rsidRDefault="00564B87" w:rsidP="00FC1605">
      <w:pPr>
        <w:widowControl w:val="0"/>
        <w:numPr>
          <w:ilvl w:val="3"/>
          <w:numId w:val="29"/>
        </w:numPr>
        <w:spacing w:before="120" w:line="276" w:lineRule="auto"/>
        <w:ind w:left="2460" w:hanging="900"/>
        <w:jc w:val="both"/>
      </w:pPr>
      <w:r w:rsidRPr="00D6292F">
        <w:rPr>
          <w:rFonts w:hint="cs"/>
          <w:rtl/>
        </w:rPr>
        <w:t>המדד הידוע ביום השינוי ייקבע כמדד ההתחלתי.</w:t>
      </w:r>
    </w:p>
    <w:p w14:paraId="0C840EEA" w14:textId="77777777" w:rsidR="00564B87" w:rsidRPr="00564B87" w:rsidRDefault="00564B87" w:rsidP="00FC1605">
      <w:pPr>
        <w:widowControl w:val="0"/>
        <w:numPr>
          <w:ilvl w:val="3"/>
          <w:numId w:val="29"/>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D8119F">
        <w:rPr>
          <w:rtl/>
        </w:rPr>
        <w:t>‏12.2.12</w:t>
      </w:r>
      <w:r>
        <w:rPr>
          <w:rtl/>
        </w:rPr>
        <w:fldChar w:fldCharType="end"/>
      </w:r>
      <w:r w:rsidRPr="00D6292F">
        <w:rPr>
          <w:rFonts w:hint="cs"/>
          <w:rtl/>
        </w:rPr>
        <w:t xml:space="preserve"> לעיל</w:t>
      </w:r>
      <w:r w:rsidRPr="00D6292F">
        <w:rPr>
          <w:rtl/>
        </w:rPr>
        <w:t xml:space="preserve">. </w:t>
      </w:r>
    </w:p>
    <w:p w14:paraId="413CEAAB" w14:textId="77777777" w:rsidR="00564B87" w:rsidRPr="00564B87" w:rsidRDefault="00564B87" w:rsidP="00564B87">
      <w:pPr>
        <w:widowControl w:val="0"/>
        <w:spacing w:before="120" w:line="276" w:lineRule="auto"/>
        <w:ind w:left="930"/>
        <w:jc w:val="both"/>
        <w:rPr>
          <w:u w:val="single"/>
        </w:rPr>
      </w:pPr>
      <w:r w:rsidRPr="00564B87">
        <w:rPr>
          <w:u w:val="single"/>
          <w:rtl/>
        </w:rPr>
        <w:lastRenderedPageBreak/>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59037CC8"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75D6FC9D" w14:textId="77777777" w:rsidR="00564B87" w:rsidRPr="009551AD" w:rsidRDefault="00564B87" w:rsidP="00FC1605">
      <w:pPr>
        <w:numPr>
          <w:ilvl w:val="0"/>
          <w:numId w:val="40"/>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53A60BD2" w14:textId="77777777" w:rsidR="00564B87" w:rsidRPr="009551AD" w:rsidRDefault="00564B87" w:rsidP="00FC1605">
      <w:pPr>
        <w:numPr>
          <w:ilvl w:val="0"/>
          <w:numId w:val="40"/>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242049A3" w14:textId="77777777" w:rsidR="00564B87" w:rsidRPr="009551AD" w:rsidRDefault="00564B87" w:rsidP="00FC1605">
      <w:pPr>
        <w:numPr>
          <w:ilvl w:val="0"/>
          <w:numId w:val="40"/>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05B5BD99" w14:textId="77777777" w:rsidR="00564B87" w:rsidRPr="009551AD" w:rsidRDefault="00564B87" w:rsidP="00FC1605">
      <w:pPr>
        <w:numPr>
          <w:ilvl w:val="0"/>
          <w:numId w:val="40"/>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28373FB8" w14:textId="77777777" w:rsidR="00564B87" w:rsidRPr="009551AD" w:rsidRDefault="00564B87" w:rsidP="00FC1605">
      <w:pPr>
        <w:numPr>
          <w:ilvl w:val="0"/>
          <w:numId w:val="40"/>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6A9444F7" w14:textId="77777777" w:rsidR="00564B87" w:rsidRPr="009551AD" w:rsidRDefault="00564B87" w:rsidP="00FC1605">
      <w:pPr>
        <w:numPr>
          <w:ilvl w:val="0"/>
          <w:numId w:val="40"/>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5526B0BD"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485729E9"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52EFB506" w14:textId="77777777" w:rsidR="00564B87" w:rsidRPr="009551AD" w:rsidRDefault="00564B87" w:rsidP="00FC1605">
      <w:pPr>
        <w:numPr>
          <w:ilvl w:val="0"/>
          <w:numId w:val="38"/>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510077CD" w14:textId="77777777" w:rsidR="00564B87" w:rsidRPr="009551AD" w:rsidRDefault="00564B87" w:rsidP="00FC1605">
      <w:pPr>
        <w:numPr>
          <w:ilvl w:val="0"/>
          <w:numId w:val="38"/>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1A00DE66" w14:textId="77777777" w:rsidR="00564B87" w:rsidRPr="009551AD" w:rsidRDefault="00564B87" w:rsidP="00FC1605">
      <w:pPr>
        <w:numPr>
          <w:ilvl w:val="0"/>
          <w:numId w:val="38"/>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2E60AA40" w14:textId="77777777" w:rsidR="00564B87" w:rsidRPr="009551AD" w:rsidRDefault="00564B87" w:rsidP="00FC1605">
      <w:pPr>
        <w:numPr>
          <w:ilvl w:val="0"/>
          <w:numId w:val="38"/>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4D701FC2" w14:textId="77777777" w:rsidR="00564B87" w:rsidRPr="009551AD" w:rsidRDefault="00564B87" w:rsidP="00FC1605">
      <w:pPr>
        <w:numPr>
          <w:ilvl w:val="0"/>
          <w:numId w:val="38"/>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617F2C64"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66D6ED24" w14:textId="77777777" w:rsidR="00564B87" w:rsidRPr="009551AD" w:rsidRDefault="00564B87" w:rsidP="00FC1605">
      <w:pPr>
        <w:numPr>
          <w:ilvl w:val="0"/>
          <w:numId w:val="39"/>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5E545EBC" w14:textId="77777777" w:rsidR="00564B87" w:rsidRPr="009551AD" w:rsidRDefault="00564B87" w:rsidP="00FC1605">
      <w:pPr>
        <w:numPr>
          <w:ilvl w:val="0"/>
          <w:numId w:val="39"/>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65C33846" w14:textId="77777777" w:rsidR="00564B87" w:rsidRPr="009551AD" w:rsidRDefault="00564B87" w:rsidP="00FC1605">
      <w:pPr>
        <w:numPr>
          <w:ilvl w:val="1"/>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0D52B770"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39540DA4" w14:textId="77777777" w:rsidR="00564B87" w:rsidRPr="009551AD" w:rsidRDefault="00564B87" w:rsidP="00FC1605">
      <w:pPr>
        <w:numPr>
          <w:ilvl w:val="0"/>
          <w:numId w:val="39"/>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689C3121"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4B15B60D" w14:textId="77777777" w:rsidR="00564B87" w:rsidRPr="009551AD" w:rsidRDefault="00564B87" w:rsidP="00FC1605">
      <w:pPr>
        <w:numPr>
          <w:ilvl w:val="1"/>
          <w:numId w:val="39"/>
        </w:numPr>
        <w:ind w:left="930" w:firstLine="276"/>
        <w:rPr>
          <w:rFonts w:ascii="Arial" w:hAnsi="Arial"/>
          <w:szCs w:val="20"/>
        </w:rPr>
      </w:pPr>
      <w:r w:rsidRPr="009551AD">
        <w:rPr>
          <w:rFonts w:ascii="Arial" w:hAnsi="Arial" w:hint="cs"/>
          <w:szCs w:val="20"/>
          <w:rtl/>
        </w:rPr>
        <w:t>מדד התחלתי מעודכן, כאמור, הינו 103.</w:t>
      </w:r>
    </w:p>
    <w:p w14:paraId="1AF5DC41" w14:textId="77777777" w:rsidR="00564B87" w:rsidRPr="009551AD" w:rsidRDefault="00564B87" w:rsidP="00FC1605">
      <w:pPr>
        <w:numPr>
          <w:ilvl w:val="1"/>
          <w:numId w:val="39"/>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650F60AF" w14:textId="77777777" w:rsidR="00564B87" w:rsidRPr="009551AD" w:rsidRDefault="00564B87" w:rsidP="00FC1605">
      <w:pPr>
        <w:numPr>
          <w:ilvl w:val="1"/>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19FD06D3" w14:textId="77777777" w:rsidR="00564B87" w:rsidRPr="009551AD" w:rsidRDefault="00564B87" w:rsidP="00FC1605">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1AFB79B0" w14:textId="77777777" w:rsidR="00564B87" w:rsidRPr="009551AD" w:rsidRDefault="00564B87" w:rsidP="00FC1605">
      <w:pPr>
        <w:numPr>
          <w:ilvl w:val="0"/>
          <w:numId w:val="39"/>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3C780EC8"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18A6BB2D" w14:textId="22DEC5D7" w:rsidR="0061439C" w:rsidRDefault="00D8119F" w:rsidP="0061439C">
      <w:pPr>
        <w:widowControl w:val="0"/>
        <w:numPr>
          <w:ilvl w:val="1"/>
          <w:numId w:val="29"/>
        </w:numPr>
        <w:spacing w:before="120" w:line="276" w:lineRule="auto"/>
        <w:ind w:left="930" w:hanging="540"/>
        <w:jc w:val="both"/>
      </w:pPr>
      <w:r>
        <w:rPr>
          <w:rFonts w:hint="cs"/>
          <w:rtl/>
        </w:rPr>
        <w:t>התמורה השעתית תוצמד לתעריף החשב הכללי ליועץ מסוג 3</w:t>
      </w:r>
      <w:r w:rsidR="0061439C">
        <w:rPr>
          <w:rtl/>
        </w:rPr>
        <w:t xml:space="preserve">, במועדים בהם יעודכנו תעריפי </w:t>
      </w:r>
      <w:proofErr w:type="spellStart"/>
      <w:r w:rsidR="0061439C">
        <w:rPr>
          <w:rtl/>
        </w:rPr>
        <w:t>החשכ"ל</w:t>
      </w:r>
      <w:proofErr w:type="spellEnd"/>
      <w:r w:rsidR="0061439C">
        <w:rPr>
          <w:rtl/>
        </w:rPr>
        <w:t xml:space="preserve"> מעת לעת.</w:t>
      </w:r>
    </w:p>
    <w:p w14:paraId="4F6773A1" w14:textId="77777777" w:rsidR="0061439C" w:rsidRDefault="0061439C" w:rsidP="0061439C">
      <w:pPr>
        <w:widowControl w:val="0"/>
        <w:spacing w:before="120" w:line="276" w:lineRule="auto"/>
        <w:ind w:left="930"/>
        <w:jc w:val="both"/>
      </w:pPr>
      <w:r>
        <w:rPr>
          <w:rtl/>
        </w:rPr>
        <w:t>עדכון התעריף ייקבע לפי החודש בו בוצע השירות.</w:t>
      </w:r>
    </w:p>
    <w:p w14:paraId="4ECBCFDD" w14:textId="77777777" w:rsidR="0061439C" w:rsidRDefault="0061439C" w:rsidP="0061439C">
      <w:pPr>
        <w:widowControl w:val="0"/>
        <w:spacing w:before="120" w:line="276" w:lineRule="auto"/>
        <w:ind w:left="930"/>
        <w:jc w:val="both"/>
      </w:pPr>
      <w:r>
        <w:rPr>
          <w:rtl/>
        </w:rPr>
        <w:t>תאריך הבסיס יהיה מועד החתימה של המשרד על ההסכם.</w:t>
      </w:r>
    </w:p>
    <w:p w14:paraId="64C092CE" w14:textId="77777777" w:rsidR="00A352AF" w:rsidRDefault="00A352AF" w:rsidP="00D8119F">
      <w:pPr>
        <w:widowControl w:val="0"/>
        <w:numPr>
          <w:ilvl w:val="1"/>
          <w:numId w:val="29"/>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2"/>
    <w:p w14:paraId="4ACCD6E8"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דרך תשלום התמורה</w:t>
      </w:r>
    </w:p>
    <w:p w14:paraId="2F5D559A" w14:textId="77777777" w:rsidR="000E3F74" w:rsidRDefault="003944DC" w:rsidP="00FC1605">
      <w:pPr>
        <w:widowControl w:val="0"/>
        <w:numPr>
          <w:ilvl w:val="1"/>
          <w:numId w:val="29"/>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2AA9CE30"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4F57C7BA"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595FE90"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1653CBE8" w14:textId="77777777" w:rsidR="00037587" w:rsidRPr="00037587" w:rsidRDefault="00037587" w:rsidP="00FC1605">
      <w:pPr>
        <w:widowControl w:val="0"/>
        <w:numPr>
          <w:ilvl w:val="1"/>
          <w:numId w:val="29"/>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27C244D8" w14:textId="77777777" w:rsidR="00626784" w:rsidRDefault="00626784" w:rsidP="00FC1605">
      <w:pPr>
        <w:widowControl w:val="0"/>
        <w:numPr>
          <w:ilvl w:val="1"/>
          <w:numId w:val="29"/>
        </w:numPr>
        <w:spacing w:before="120" w:line="276" w:lineRule="auto"/>
        <w:ind w:left="930" w:hanging="540"/>
        <w:jc w:val="both"/>
      </w:pPr>
      <w:r>
        <w:rPr>
          <w:rtl/>
        </w:rPr>
        <w:lastRenderedPageBreak/>
        <w:t>פיגורים במועדי תשלום יישאו ריבית כמפורט בחוק.</w:t>
      </w:r>
    </w:p>
    <w:p w14:paraId="62D7E9D5"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03288A4" w14:textId="77777777" w:rsidR="000E3F74" w:rsidRPr="00CA6E12" w:rsidRDefault="000E3F74" w:rsidP="00FC1605">
      <w:pPr>
        <w:widowControl w:val="0"/>
        <w:numPr>
          <w:ilvl w:val="1"/>
          <w:numId w:val="29"/>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DB0C381" w14:textId="77777777" w:rsidR="000E3F74" w:rsidRPr="00CA6E12" w:rsidRDefault="000E3F74" w:rsidP="00FC1605">
      <w:pPr>
        <w:widowControl w:val="0"/>
        <w:numPr>
          <w:ilvl w:val="1"/>
          <w:numId w:val="29"/>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01493A75" w14:textId="77777777" w:rsidR="000E3F74" w:rsidRDefault="000E3F74" w:rsidP="00FC1605">
      <w:pPr>
        <w:widowControl w:val="0"/>
        <w:numPr>
          <w:ilvl w:val="1"/>
          <w:numId w:val="29"/>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1544117" w14:textId="77777777" w:rsidR="000E3F74" w:rsidRPr="004145DF" w:rsidRDefault="000E3F74" w:rsidP="00FC1605">
      <w:pPr>
        <w:widowControl w:val="0"/>
        <w:numPr>
          <w:ilvl w:val="1"/>
          <w:numId w:val="29"/>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4851FE1A"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התמורה – סופית ומוחלטת</w:t>
      </w:r>
    </w:p>
    <w:p w14:paraId="0C8DFC4C"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E14A2B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קיזוז</w:t>
      </w:r>
    </w:p>
    <w:p w14:paraId="38B2F550"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4479C5B2"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0EA20A05" w14:textId="77777777" w:rsidR="00BB3C4B" w:rsidRPr="00BB3C4B" w:rsidRDefault="00BB3C4B" w:rsidP="00FC16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14:paraId="796718D0" w14:textId="77777777" w:rsidR="00BB3C4B" w:rsidRPr="00BB3C4B" w:rsidRDefault="00BB3C4B" w:rsidP="00FC16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14:paraId="032FC9D8" w14:textId="77777777" w:rsidR="00BB3C4B" w:rsidRPr="00BB3C4B" w:rsidRDefault="00BB3C4B" w:rsidP="00FC16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14:paraId="5B5F14B2" w14:textId="77777777" w:rsidR="000E3F74" w:rsidRPr="00CA6E12" w:rsidRDefault="000E3F74" w:rsidP="00FC1605">
      <w:pPr>
        <w:widowControl w:val="0"/>
        <w:numPr>
          <w:ilvl w:val="1"/>
          <w:numId w:val="29"/>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69A9D777" w14:textId="77777777" w:rsidR="000E3F74" w:rsidRPr="00CA6E12" w:rsidRDefault="000E3F74" w:rsidP="00FC1605">
      <w:pPr>
        <w:widowControl w:val="0"/>
        <w:numPr>
          <w:ilvl w:val="1"/>
          <w:numId w:val="29"/>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3BBE92A" w14:textId="77777777" w:rsidR="000E3F74" w:rsidRPr="00BB3C4B" w:rsidRDefault="000E3F74" w:rsidP="00FC1605">
      <w:pPr>
        <w:widowControl w:val="0"/>
        <w:numPr>
          <w:ilvl w:val="1"/>
          <w:numId w:val="29"/>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4AECD08A"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 xml:space="preserve">נזיקין </w:t>
      </w:r>
    </w:p>
    <w:p w14:paraId="7A0927A1" w14:textId="77777777" w:rsidR="00BB3C4B" w:rsidRPr="00BB3C4B" w:rsidRDefault="00BB3C4B" w:rsidP="00FC1605">
      <w:pPr>
        <w:pStyle w:val="ListParagraph"/>
        <w:widowControl w:val="0"/>
        <w:numPr>
          <w:ilvl w:val="0"/>
          <w:numId w:val="25"/>
        </w:numPr>
        <w:tabs>
          <w:tab w:val="left" w:pos="1020"/>
        </w:tabs>
        <w:adjustRightInd w:val="0"/>
        <w:spacing w:before="120" w:line="276" w:lineRule="auto"/>
        <w:jc w:val="both"/>
        <w:textAlignment w:val="baseline"/>
        <w:rPr>
          <w:rFonts w:cs="David"/>
          <w:vanish/>
          <w:rtl/>
          <w:lang w:eastAsia="en-US"/>
        </w:rPr>
      </w:pPr>
    </w:p>
    <w:p w14:paraId="4C424219" w14:textId="77777777" w:rsidR="000E3F74" w:rsidRPr="003944DC" w:rsidRDefault="000E3F74" w:rsidP="00FC1605">
      <w:pPr>
        <w:widowControl w:val="0"/>
        <w:numPr>
          <w:ilvl w:val="1"/>
          <w:numId w:val="29"/>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24EEA79A" w14:textId="77777777" w:rsidR="000E3F74" w:rsidRPr="003944DC" w:rsidRDefault="000E3F74" w:rsidP="00FC1605">
      <w:pPr>
        <w:widowControl w:val="0"/>
        <w:numPr>
          <w:ilvl w:val="1"/>
          <w:numId w:val="29"/>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72A095B6" w14:textId="77777777" w:rsidR="000E3F74" w:rsidRDefault="000E3F74" w:rsidP="00FC1605">
      <w:pPr>
        <w:widowControl w:val="0"/>
        <w:numPr>
          <w:ilvl w:val="1"/>
          <w:numId w:val="29"/>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w:t>
      </w:r>
      <w:r w:rsidRPr="00CA6E12">
        <w:rPr>
          <w:rtl/>
        </w:rPr>
        <w:lastRenderedPageBreak/>
        <w:t>ממעשיו או מחדליו של נותן השירותים כתוצאה ישירה או עקיפה מהפעלתו של הסכם זה, מיד עם קבלת הודעה על כך מאת המשרד</w:t>
      </w:r>
      <w:r w:rsidR="00A77BFF">
        <w:rPr>
          <w:rFonts w:hint="cs"/>
          <w:rtl/>
        </w:rPr>
        <w:t>.</w:t>
      </w:r>
    </w:p>
    <w:p w14:paraId="159C4DFF" w14:textId="77777777" w:rsidR="009E4DF0" w:rsidRPr="003944DC" w:rsidRDefault="009E4DF0" w:rsidP="009E4DF0">
      <w:pPr>
        <w:widowControl w:val="0"/>
        <w:spacing w:before="120" w:line="276" w:lineRule="auto"/>
        <w:ind w:left="930"/>
        <w:jc w:val="both"/>
      </w:pPr>
      <w:r w:rsidRPr="003B501E">
        <w:rPr>
          <w:rFonts w:ascii="David" w:hAnsi="David" w:hint="cs"/>
          <w:rtl/>
        </w:rPr>
        <w:t xml:space="preserve">השיפוי ייעשה לאחר מתן </w:t>
      </w:r>
      <w:r>
        <w:rPr>
          <w:rFonts w:ascii="David" w:hAnsi="David" w:hint="cs"/>
          <w:rtl/>
        </w:rPr>
        <w:t xml:space="preserve">אפשרות </w:t>
      </w:r>
      <w:r w:rsidRPr="003B501E">
        <w:rPr>
          <w:rFonts w:ascii="David" w:hAnsi="David" w:hint="cs"/>
          <w:rtl/>
        </w:rPr>
        <w:t xml:space="preserve">שימוע </w:t>
      </w:r>
      <w:r>
        <w:rPr>
          <w:rFonts w:ascii="David" w:hAnsi="David" w:hint="cs"/>
          <w:rtl/>
        </w:rPr>
        <w:t>לנותן השירותים</w:t>
      </w:r>
      <w:r w:rsidRPr="003B501E">
        <w:rPr>
          <w:rFonts w:ascii="David" w:hAnsi="David" w:hint="cs"/>
          <w:rtl/>
        </w:rPr>
        <w:t>.</w:t>
      </w:r>
    </w:p>
    <w:p w14:paraId="2868F240"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חובת ביטוח</w:t>
      </w:r>
    </w:p>
    <w:p w14:paraId="5D224715" w14:textId="77777777"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070DD590" w14:textId="77777777" w:rsidR="000E3F74" w:rsidRPr="003944DC" w:rsidRDefault="000E3F74" w:rsidP="00FC1605">
      <w:pPr>
        <w:widowControl w:val="0"/>
        <w:numPr>
          <w:ilvl w:val="1"/>
          <w:numId w:val="29"/>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38C69C20" w14:textId="77777777" w:rsidR="00D8119F" w:rsidRDefault="00D8119F" w:rsidP="00D8119F">
      <w:pPr>
        <w:widowControl w:val="0"/>
        <w:numPr>
          <w:ilvl w:val="2"/>
          <w:numId w:val="29"/>
        </w:numPr>
        <w:spacing w:before="120" w:line="276" w:lineRule="auto"/>
        <w:ind w:left="1650" w:hanging="720"/>
        <w:jc w:val="both"/>
        <w:rPr>
          <w:rtl/>
        </w:rPr>
      </w:pPr>
      <w:r>
        <w:rPr>
          <w:rFonts w:hint="cs"/>
          <w:rtl/>
        </w:rPr>
        <w:t xml:space="preserve">נותן השירותים </w:t>
      </w:r>
      <w:r w:rsidRPr="00F36663">
        <w:rPr>
          <w:rFonts w:hint="cs"/>
          <w:rtl/>
        </w:rPr>
        <w:t xml:space="preserve"> </w:t>
      </w:r>
      <w:r>
        <w:rPr>
          <w:rFonts w:hint="cs"/>
          <w:rtl/>
        </w:rPr>
        <w:t>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366054E9" w14:textId="77777777" w:rsidR="00D8119F" w:rsidRDefault="00D8119F" w:rsidP="00D8119F">
      <w:pPr>
        <w:widowControl w:val="0"/>
        <w:numPr>
          <w:ilvl w:val="2"/>
          <w:numId w:val="29"/>
        </w:numPr>
        <w:spacing w:before="120" w:line="276" w:lineRule="auto"/>
        <w:ind w:left="1650" w:hanging="720"/>
        <w:jc w:val="both"/>
        <w:rPr>
          <w:rtl/>
        </w:rPr>
      </w:pPr>
      <w:r>
        <w:rPr>
          <w:rFonts w:hint="cs"/>
          <w:rtl/>
        </w:rPr>
        <w:t>גבולות  האחריות לא יפחתו מסך - 5,000,000 דולר ארה"ב לעובד,  למקרה ולתקופת הביטוח.</w:t>
      </w:r>
    </w:p>
    <w:p w14:paraId="28A64DF4" w14:textId="77777777" w:rsidR="00D8119F" w:rsidRPr="00D8119F" w:rsidRDefault="00D8119F" w:rsidP="00E70904">
      <w:pPr>
        <w:widowControl w:val="0"/>
        <w:numPr>
          <w:ilvl w:val="2"/>
          <w:numId w:val="29"/>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משרד הפנים  היה ונטען לעניין  קרות תאונת  עבודה/מחלת </w:t>
      </w:r>
      <w:r>
        <w:rPr>
          <w:rtl/>
        </w:rPr>
        <w:tab/>
      </w:r>
      <w:r>
        <w:rPr>
          <w:rFonts w:hint="cs"/>
          <w:rtl/>
        </w:rPr>
        <w:t xml:space="preserve">מקצוע כלשהי  כי </w:t>
      </w:r>
      <w:r w:rsidRPr="002B3DC1">
        <w:rPr>
          <w:rFonts w:hint="cs"/>
          <w:rtl/>
        </w:rPr>
        <w:t xml:space="preserve">הם נושאים חבות מעביד </w:t>
      </w:r>
      <w:r>
        <w:rPr>
          <w:rFonts w:hint="cs"/>
          <w:rtl/>
        </w:rPr>
        <w:t xml:space="preserve"> כלשהם כ</w:t>
      </w:r>
      <w:r w:rsidRPr="002B3DC1">
        <w:rPr>
          <w:rFonts w:hint="cs"/>
          <w:rtl/>
        </w:rPr>
        <w:t>לפי מי</w:t>
      </w:r>
      <w:r>
        <w:rPr>
          <w:rFonts w:hint="cs"/>
          <w:rtl/>
        </w:rPr>
        <w:t xml:space="preserve"> מעובדי ומועסקי נותן השירותים</w:t>
      </w:r>
      <w:r w:rsidRPr="00D8119F">
        <w:rPr>
          <w:rFonts w:hint="cs"/>
          <w:rtl/>
        </w:rPr>
        <w:t>.</w:t>
      </w:r>
    </w:p>
    <w:p w14:paraId="0F096548" w14:textId="77777777" w:rsidR="006764EA" w:rsidRDefault="006764EA" w:rsidP="006764EA">
      <w:pPr>
        <w:rPr>
          <w:rtl/>
        </w:rPr>
      </w:pPr>
    </w:p>
    <w:p w14:paraId="767F3440" w14:textId="77777777" w:rsidR="000E3F74" w:rsidRPr="000970DE" w:rsidRDefault="000E3F74" w:rsidP="00FC1605">
      <w:pPr>
        <w:widowControl w:val="0"/>
        <w:numPr>
          <w:ilvl w:val="1"/>
          <w:numId w:val="29"/>
        </w:numPr>
        <w:spacing w:before="120" w:line="276" w:lineRule="auto"/>
        <w:ind w:left="930" w:hanging="540"/>
        <w:jc w:val="both"/>
        <w:rPr>
          <w:b/>
          <w:bCs/>
          <w:rtl/>
        </w:rPr>
      </w:pPr>
      <w:r w:rsidRPr="000970DE">
        <w:rPr>
          <w:rFonts w:hint="cs"/>
          <w:b/>
          <w:bCs/>
          <w:u w:val="single"/>
          <w:rtl/>
        </w:rPr>
        <w:t>ביטוח אחריות כלפי צד שלישי</w:t>
      </w:r>
    </w:p>
    <w:p w14:paraId="090464D4" w14:textId="77777777" w:rsidR="00D8119F" w:rsidRDefault="00D8119F" w:rsidP="00E70904">
      <w:pPr>
        <w:widowControl w:val="0"/>
        <w:numPr>
          <w:ilvl w:val="2"/>
          <w:numId w:val="29"/>
        </w:numPr>
        <w:spacing w:before="120" w:line="276" w:lineRule="auto"/>
        <w:ind w:left="1650" w:hanging="720"/>
        <w:jc w:val="both"/>
        <w:rPr>
          <w:rtl/>
        </w:rPr>
      </w:pPr>
      <w:r>
        <w:rPr>
          <w:rFonts w:hint="cs"/>
          <w:rtl/>
        </w:rPr>
        <w:t>נותן השירותים יבטח את אחריותו החוקית על פי דיני מדינת ישראל בביטוח אחריות כלפי צד שלישי בגין נזקי גוף ורכוש עקב פעילותו בכל  תחומי מדינת ישראל והשטחים המוחזקים.</w:t>
      </w:r>
    </w:p>
    <w:p w14:paraId="089CC9F3" w14:textId="77777777" w:rsidR="00D8119F" w:rsidRDefault="00D8119F" w:rsidP="00D8119F">
      <w:pPr>
        <w:widowControl w:val="0"/>
        <w:numPr>
          <w:ilvl w:val="2"/>
          <w:numId w:val="29"/>
        </w:numPr>
        <w:spacing w:before="120" w:line="276" w:lineRule="auto"/>
        <w:ind w:left="1650" w:hanging="720"/>
        <w:jc w:val="both"/>
        <w:rPr>
          <w:rtl/>
        </w:rPr>
      </w:pPr>
      <w:r>
        <w:rPr>
          <w:rFonts w:hint="cs"/>
          <w:rtl/>
        </w:rPr>
        <w:t>גבול האחריות למקרה ולשנה לא יפחת מ  250,000   דולר ארה"ב.</w:t>
      </w:r>
    </w:p>
    <w:p w14:paraId="01FC13D9" w14:textId="77777777" w:rsidR="00D8119F" w:rsidRDefault="00D8119F" w:rsidP="00D8119F">
      <w:pPr>
        <w:widowControl w:val="0"/>
        <w:numPr>
          <w:ilvl w:val="2"/>
          <w:numId w:val="29"/>
        </w:numPr>
        <w:spacing w:before="120" w:line="276" w:lineRule="auto"/>
        <w:ind w:left="1650" w:hanging="720"/>
        <w:jc w:val="both"/>
        <w:rPr>
          <w:rtl/>
        </w:rPr>
      </w:pPr>
      <w:r>
        <w:rPr>
          <w:rFonts w:hint="cs"/>
          <w:rtl/>
        </w:rPr>
        <w:t xml:space="preserve">בפוליסה ייכלל סעיף אחריות צולבת - </w:t>
      </w:r>
      <w:r>
        <w:rPr>
          <w:rFonts w:hint="cs"/>
        </w:rPr>
        <w:t>CROSS LIABILITY</w:t>
      </w:r>
      <w:r>
        <w:rPr>
          <w:rFonts w:hint="cs"/>
          <w:rtl/>
        </w:rPr>
        <w:t>.</w:t>
      </w:r>
    </w:p>
    <w:p w14:paraId="3E921185" w14:textId="77777777" w:rsidR="00D8119F" w:rsidRDefault="00D8119F" w:rsidP="00E70904">
      <w:pPr>
        <w:widowControl w:val="0"/>
        <w:numPr>
          <w:ilvl w:val="2"/>
          <w:numId w:val="29"/>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משרד הפנים ככל שייחשבו  אחראים למעשי  ו/או  מחדלי נותן השירותים והפועלים מטעמו. </w:t>
      </w:r>
    </w:p>
    <w:p w14:paraId="04B7032C" w14:textId="77777777" w:rsidR="00D8119F" w:rsidRDefault="00D8119F" w:rsidP="00D8119F">
      <w:pPr>
        <w:widowControl w:val="0"/>
        <w:spacing w:before="120" w:line="276" w:lineRule="auto"/>
        <w:ind w:left="930"/>
        <w:jc w:val="both"/>
        <w:rPr>
          <w:b/>
          <w:bCs/>
          <w:u w:val="single"/>
        </w:rPr>
      </w:pPr>
    </w:p>
    <w:p w14:paraId="7C017005" w14:textId="77777777" w:rsidR="00D8119F" w:rsidRPr="00D8119F" w:rsidRDefault="00D8119F" w:rsidP="00D8119F">
      <w:pPr>
        <w:widowControl w:val="0"/>
        <w:numPr>
          <w:ilvl w:val="1"/>
          <w:numId w:val="29"/>
        </w:numPr>
        <w:spacing w:before="120" w:line="276" w:lineRule="auto"/>
        <w:ind w:left="930" w:hanging="540"/>
        <w:jc w:val="both"/>
        <w:rPr>
          <w:b/>
          <w:bCs/>
          <w:u w:val="single"/>
          <w:rtl/>
        </w:rPr>
      </w:pPr>
      <w:r w:rsidRPr="00D8119F">
        <w:rPr>
          <w:rFonts w:hint="cs"/>
          <w:b/>
          <w:bCs/>
          <w:u w:val="single"/>
          <w:rtl/>
        </w:rPr>
        <w:t>ביטוח  אחריות מקצועית</w:t>
      </w:r>
    </w:p>
    <w:p w14:paraId="5E336321" w14:textId="77777777" w:rsidR="00D8119F" w:rsidRDefault="00D8119F" w:rsidP="00D8119F">
      <w:pPr>
        <w:widowControl w:val="0"/>
        <w:numPr>
          <w:ilvl w:val="2"/>
          <w:numId w:val="29"/>
        </w:numPr>
        <w:spacing w:before="120" w:line="276" w:lineRule="auto"/>
        <w:ind w:left="1650" w:hanging="720"/>
        <w:jc w:val="both"/>
        <w:rPr>
          <w:rtl/>
        </w:rPr>
      </w:pPr>
      <w:r>
        <w:rPr>
          <w:rFonts w:hint="cs"/>
          <w:rtl/>
        </w:rPr>
        <w:t>נותן השירותים</w:t>
      </w:r>
      <w:r w:rsidRPr="00285D8A">
        <w:rPr>
          <w:rFonts w:hint="cs"/>
          <w:rtl/>
        </w:rPr>
        <w:t xml:space="preserve"> יבטח את אחריותו המקצועית  בביטוח אחריות מקצועית;</w:t>
      </w:r>
      <w:r>
        <w:rPr>
          <w:rFonts w:hint="cs"/>
          <w:rtl/>
        </w:rPr>
        <w:t xml:space="preserve">      </w:t>
      </w:r>
    </w:p>
    <w:p w14:paraId="746ED7CE" w14:textId="77777777" w:rsidR="00D8119F" w:rsidRDefault="00D8119F" w:rsidP="00E70904">
      <w:pPr>
        <w:widowControl w:val="0"/>
        <w:numPr>
          <w:ilvl w:val="2"/>
          <w:numId w:val="29"/>
        </w:numPr>
        <w:spacing w:before="120" w:line="276" w:lineRule="auto"/>
        <w:ind w:left="1650" w:hanging="720"/>
        <w:jc w:val="both"/>
        <w:rPr>
          <w:rtl/>
        </w:rPr>
      </w:pPr>
      <w:r w:rsidRPr="00285D8A">
        <w:rPr>
          <w:rFonts w:hint="cs"/>
          <w:rtl/>
        </w:rPr>
        <w:t xml:space="preserve">הפוליסה תכסה נזק מהפרת חובה מקצועית של </w:t>
      </w:r>
      <w:r>
        <w:rPr>
          <w:rFonts w:hint="cs"/>
          <w:rtl/>
        </w:rPr>
        <w:t>נותן השירותים</w:t>
      </w:r>
      <w:r w:rsidRPr="00285D8A">
        <w:rPr>
          <w:rFonts w:hint="cs"/>
          <w:rtl/>
        </w:rPr>
        <w:t>, עובדיו ו</w:t>
      </w:r>
      <w:r>
        <w:rPr>
          <w:rFonts w:hint="cs"/>
          <w:rtl/>
        </w:rPr>
        <w:t xml:space="preserve">בגין </w:t>
      </w:r>
      <w:r w:rsidRPr="00285D8A">
        <w:rPr>
          <w:rFonts w:hint="cs"/>
          <w:rtl/>
        </w:rPr>
        <w:t xml:space="preserve">כל הפועלים מטעמו ואשר אירע </w:t>
      </w:r>
      <w:r>
        <w:rPr>
          <w:rFonts w:hint="cs"/>
          <w:rtl/>
        </w:rPr>
        <w:t xml:space="preserve"> </w:t>
      </w:r>
      <w:r w:rsidRPr="00285D8A">
        <w:rPr>
          <w:rFonts w:hint="cs"/>
          <w:rtl/>
        </w:rPr>
        <w:t>כתוצאה ממעשה,</w:t>
      </w:r>
      <w:r>
        <w:rPr>
          <w:rFonts w:hint="cs"/>
          <w:rtl/>
        </w:rPr>
        <w:t xml:space="preserve"> </w:t>
      </w:r>
      <w:r w:rsidRPr="00285D8A">
        <w:rPr>
          <w:rFonts w:hint="cs"/>
          <w:rtl/>
        </w:rPr>
        <w:t xml:space="preserve"> רשלנות, לרבות מחדל, טעות או השמטה, מצג בלתי נכון הצהרה</w:t>
      </w:r>
      <w:r>
        <w:rPr>
          <w:rFonts w:hint="cs"/>
          <w:rtl/>
        </w:rPr>
        <w:t xml:space="preserve"> </w:t>
      </w:r>
      <w:r w:rsidRPr="00285D8A">
        <w:rPr>
          <w:rFonts w:hint="cs"/>
          <w:rtl/>
        </w:rPr>
        <w:t xml:space="preserve">רשלנית שנעשו בתום לב, </w:t>
      </w:r>
      <w:r>
        <w:rPr>
          <w:rFonts w:hint="cs"/>
          <w:rtl/>
        </w:rPr>
        <w:t xml:space="preserve">בקשר </w:t>
      </w:r>
      <w:r w:rsidRPr="000A353E">
        <w:rPr>
          <w:rFonts w:hint="cs"/>
          <w:rtl/>
        </w:rPr>
        <w:t>לניהול עדכונים שוטפים של חוקי העזר העירוניים עבור משרד הפנים</w:t>
      </w:r>
      <w:r>
        <w:rPr>
          <w:rFonts w:hint="cs"/>
          <w:rtl/>
        </w:rPr>
        <w:t xml:space="preserve">, בהתאם למכרז והסכם עם מדינת ישראל </w:t>
      </w:r>
      <w:r>
        <w:rPr>
          <w:rtl/>
        </w:rPr>
        <w:t>–</w:t>
      </w:r>
      <w:r>
        <w:rPr>
          <w:rFonts w:hint="cs"/>
          <w:rtl/>
        </w:rPr>
        <w:t xml:space="preserve"> משרד הפנים.</w:t>
      </w:r>
    </w:p>
    <w:p w14:paraId="5B59EC7A" w14:textId="77777777" w:rsidR="00D8119F" w:rsidRDefault="00D8119F" w:rsidP="00D8119F">
      <w:pPr>
        <w:widowControl w:val="0"/>
        <w:numPr>
          <w:ilvl w:val="2"/>
          <w:numId w:val="29"/>
        </w:numPr>
        <w:spacing w:before="120" w:line="276" w:lineRule="auto"/>
        <w:ind w:left="1650" w:hanging="720"/>
        <w:jc w:val="both"/>
        <w:rPr>
          <w:rtl/>
        </w:rPr>
      </w:pPr>
      <w:r w:rsidRPr="00285D8A">
        <w:rPr>
          <w:rFonts w:hint="cs"/>
          <w:rtl/>
        </w:rPr>
        <w:t>גבול האחריות למקרה ולתקופ</w:t>
      </w:r>
      <w:r>
        <w:rPr>
          <w:rFonts w:hint="cs"/>
          <w:rtl/>
        </w:rPr>
        <w:t xml:space="preserve">ת הביטוח (שנה) </w:t>
      </w:r>
      <w:r w:rsidRPr="00285D8A">
        <w:rPr>
          <w:rFonts w:hint="cs"/>
          <w:rtl/>
        </w:rPr>
        <w:t xml:space="preserve"> לא יפחת מ-</w:t>
      </w:r>
      <w:r>
        <w:rPr>
          <w:rFonts w:hint="cs"/>
          <w:rtl/>
        </w:rPr>
        <w:t xml:space="preserve"> 250,000 דולר א</w:t>
      </w:r>
      <w:r w:rsidRPr="00285D8A">
        <w:rPr>
          <w:rFonts w:hint="cs"/>
          <w:rtl/>
        </w:rPr>
        <w:t>רה"ב;</w:t>
      </w:r>
    </w:p>
    <w:p w14:paraId="23D1DADD" w14:textId="77777777" w:rsidR="00D8119F" w:rsidRDefault="00D8119F" w:rsidP="00D8119F">
      <w:pPr>
        <w:widowControl w:val="0"/>
        <w:numPr>
          <w:ilvl w:val="2"/>
          <w:numId w:val="29"/>
        </w:numPr>
        <w:spacing w:before="120" w:line="276" w:lineRule="auto"/>
        <w:ind w:left="1650" w:hanging="720"/>
        <w:jc w:val="both"/>
        <w:rPr>
          <w:rtl/>
        </w:rPr>
      </w:pPr>
      <w:r>
        <w:rPr>
          <w:rFonts w:hint="cs"/>
          <w:rtl/>
        </w:rPr>
        <w:t>ה</w:t>
      </w:r>
      <w:r w:rsidRPr="00285D8A">
        <w:rPr>
          <w:rFonts w:hint="cs"/>
          <w:rtl/>
        </w:rPr>
        <w:t>כיסוי על פי הפוליסה יורחב לכלול את ההרחבות הבאות:</w:t>
      </w:r>
    </w:p>
    <w:p w14:paraId="44C62242" w14:textId="77777777" w:rsidR="00D8119F" w:rsidRDefault="00D8119F" w:rsidP="00D8119F">
      <w:pPr>
        <w:widowControl w:val="0"/>
        <w:spacing w:before="120" w:line="276" w:lineRule="auto"/>
        <w:ind w:left="1650"/>
        <w:jc w:val="both"/>
        <w:rPr>
          <w:rtl/>
        </w:rPr>
      </w:pPr>
      <w:r w:rsidRPr="00285D8A">
        <w:rPr>
          <w:rFonts w:hint="cs"/>
          <w:rtl/>
        </w:rPr>
        <w:t>- מרמה ואי יושר של עובדים;</w:t>
      </w:r>
    </w:p>
    <w:p w14:paraId="001D0CE1" w14:textId="77777777" w:rsidR="00D8119F" w:rsidRDefault="00D8119F" w:rsidP="00D8119F">
      <w:pPr>
        <w:widowControl w:val="0"/>
        <w:spacing w:before="120" w:line="276" w:lineRule="auto"/>
        <w:ind w:left="1650"/>
        <w:jc w:val="both"/>
        <w:rPr>
          <w:rtl/>
        </w:rPr>
      </w:pPr>
      <w:r w:rsidRPr="00285D8A">
        <w:rPr>
          <w:rFonts w:hint="cs"/>
          <w:rtl/>
        </w:rPr>
        <w:t>- אחריות צולבת</w:t>
      </w:r>
      <w:r>
        <w:rPr>
          <w:rFonts w:hint="cs"/>
          <w:rtl/>
        </w:rPr>
        <w:t xml:space="preserve"> </w:t>
      </w:r>
      <w:r>
        <w:t>Cross Liability</w:t>
      </w:r>
      <w:r>
        <w:rPr>
          <w:rFonts w:hint="cs"/>
          <w:rtl/>
        </w:rPr>
        <w:t xml:space="preserve">, אולם הכיסוי לא יחול ביחס לתביעות נותן השירותים כלפי מדינת ישראל </w:t>
      </w:r>
      <w:r>
        <w:rPr>
          <w:rtl/>
        </w:rPr>
        <w:t>–</w:t>
      </w:r>
      <w:r>
        <w:rPr>
          <w:rFonts w:hint="cs"/>
          <w:rtl/>
        </w:rPr>
        <w:t xml:space="preserve"> משרד הפנים  </w:t>
      </w:r>
      <w:r w:rsidRPr="00285D8A">
        <w:rPr>
          <w:rFonts w:hint="cs"/>
          <w:rtl/>
        </w:rPr>
        <w:t>;</w:t>
      </w:r>
    </w:p>
    <w:p w14:paraId="7583D17A" w14:textId="77777777" w:rsidR="00D8119F" w:rsidRDefault="00D8119F" w:rsidP="00D8119F">
      <w:pPr>
        <w:widowControl w:val="0"/>
        <w:spacing w:before="120" w:line="276" w:lineRule="auto"/>
        <w:ind w:left="1650"/>
        <w:jc w:val="both"/>
        <w:rPr>
          <w:rtl/>
        </w:rPr>
      </w:pPr>
      <w:r>
        <w:rPr>
          <w:rFonts w:hint="cs"/>
          <w:rtl/>
        </w:rPr>
        <w:t>- אובדן מסמכים, לרבות אובדן השימוש ו/או עיכוב עקב מקרה ביטוח;</w:t>
      </w:r>
    </w:p>
    <w:p w14:paraId="5D0828EF" w14:textId="77777777" w:rsidR="00D8119F" w:rsidRDefault="00D8119F" w:rsidP="00D8119F">
      <w:pPr>
        <w:widowControl w:val="0"/>
        <w:spacing w:before="120" w:line="276" w:lineRule="auto"/>
        <w:ind w:left="1650"/>
        <w:jc w:val="both"/>
        <w:rPr>
          <w:rtl/>
        </w:rPr>
      </w:pPr>
      <w:r w:rsidRPr="00285D8A">
        <w:rPr>
          <w:rFonts w:hint="cs"/>
          <w:rtl/>
        </w:rPr>
        <w:t>- הארכת תקופת הגילוי לפחות 6 חודשים.</w:t>
      </w:r>
    </w:p>
    <w:p w14:paraId="1D174B8B" w14:textId="77777777" w:rsidR="00D8119F" w:rsidRDefault="00D8119F" w:rsidP="00E70904">
      <w:pPr>
        <w:widowControl w:val="0"/>
        <w:numPr>
          <w:ilvl w:val="2"/>
          <w:numId w:val="29"/>
        </w:numPr>
        <w:spacing w:before="120" w:line="276" w:lineRule="auto"/>
        <w:ind w:left="1650" w:hanging="720"/>
        <w:jc w:val="both"/>
        <w:rPr>
          <w:rtl/>
        </w:rPr>
      </w:pPr>
      <w:r w:rsidRPr="00687494">
        <w:rPr>
          <w:rFonts w:hint="cs"/>
          <w:rtl/>
        </w:rPr>
        <w:t xml:space="preserve">הביטוח יורחב לשפות את </w:t>
      </w:r>
      <w:r>
        <w:rPr>
          <w:rFonts w:hint="cs"/>
          <w:rtl/>
        </w:rPr>
        <w:t xml:space="preserve">מדינת ישראל </w:t>
      </w:r>
      <w:r>
        <w:rPr>
          <w:rtl/>
        </w:rPr>
        <w:t>–</w:t>
      </w:r>
      <w:r>
        <w:rPr>
          <w:rFonts w:hint="cs"/>
          <w:rtl/>
        </w:rPr>
        <w:t xml:space="preserve"> משרד הפנים </w:t>
      </w:r>
      <w:r w:rsidRPr="00687494">
        <w:rPr>
          <w:rFonts w:hint="cs"/>
          <w:rtl/>
        </w:rPr>
        <w:t>ככל ש</w:t>
      </w:r>
      <w:r>
        <w:rPr>
          <w:rFonts w:hint="cs"/>
          <w:rtl/>
        </w:rPr>
        <w:t>י</w:t>
      </w:r>
      <w:r w:rsidRPr="00687494">
        <w:rPr>
          <w:rFonts w:hint="cs"/>
          <w:rtl/>
        </w:rPr>
        <w:t>חשב</w:t>
      </w:r>
      <w:r>
        <w:rPr>
          <w:rFonts w:hint="cs"/>
          <w:rtl/>
        </w:rPr>
        <w:t>ו</w:t>
      </w:r>
      <w:r w:rsidRPr="00687494">
        <w:rPr>
          <w:rFonts w:hint="cs"/>
          <w:rtl/>
        </w:rPr>
        <w:t xml:space="preserve"> </w:t>
      </w:r>
      <w:r>
        <w:rPr>
          <w:rFonts w:hint="cs"/>
          <w:rtl/>
        </w:rPr>
        <w:t xml:space="preserve"> אחראים למעשי </w:t>
      </w:r>
      <w:r w:rsidRPr="00687494">
        <w:rPr>
          <w:rFonts w:hint="cs"/>
          <w:rtl/>
        </w:rPr>
        <w:lastRenderedPageBreak/>
        <w:t xml:space="preserve">ו/או מחדלי </w:t>
      </w:r>
      <w:r>
        <w:rPr>
          <w:rFonts w:hint="cs"/>
          <w:rtl/>
        </w:rPr>
        <w:t xml:space="preserve"> נותן השירותים וכל הפועלים מטעמו</w:t>
      </w:r>
      <w:r w:rsidRPr="00687494">
        <w:rPr>
          <w:rFonts w:hint="cs"/>
          <w:rtl/>
        </w:rPr>
        <w:t>.</w:t>
      </w:r>
    </w:p>
    <w:p w14:paraId="21B9CA7F" w14:textId="77777777" w:rsidR="00D8119F" w:rsidRDefault="00D8119F" w:rsidP="00D8119F">
      <w:pPr>
        <w:widowControl w:val="0"/>
        <w:spacing w:before="120" w:line="276" w:lineRule="auto"/>
        <w:ind w:left="930"/>
        <w:jc w:val="both"/>
        <w:rPr>
          <w:b/>
          <w:bCs/>
          <w:u w:val="single"/>
          <w:rtl/>
        </w:rPr>
      </w:pPr>
    </w:p>
    <w:p w14:paraId="6F9A2A0C" w14:textId="77777777" w:rsidR="00D8119F" w:rsidRDefault="00D8119F" w:rsidP="00D8119F">
      <w:pPr>
        <w:widowControl w:val="0"/>
        <w:spacing w:before="120" w:line="276" w:lineRule="auto"/>
        <w:ind w:left="930"/>
        <w:jc w:val="both"/>
        <w:rPr>
          <w:b/>
          <w:bCs/>
          <w:u w:val="single"/>
        </w:rPr>
      </w:pPr>
    </w:p>
    <w:p w14:paraId="084C0C3E" w14:textId="77777777" w:rsidR="000E3F74" w:rsidRDefault="000E3F74" w:rsidP="00FC1605">
      <w:pPr>
        <w:widowControl w:val="0"/>
        <w:numPr>
          <w:ilvl w:val="1"/>
          <w:numId w:val="29"/>
        </w:numPr>
        <w:spacing w:before="120" w:line="276" w:lineRule="auto"/>
        <w:ind w:left="930" w:hanging="540"/>
        <w:jc w:val="both"/>
        <w:rPr>
          <w:b/>
          <w:bCs/>
          <w:u w:val="single"/>
          <w:rtl/>
        </w:rPr>
      </w:pPr>
      <w:r w:rsidRPr="005B082F">
        <w:rPr>
          <w:rFonts w:hint="cs"/>
          <w:b/>
          <w:bCs/>
          <w:u w:val="single"/>
          <w:rtl/>
        </w:rPr>
        <w:t>כללי</w:t>
      </w:r>
    </w:p>
    <w:p w14:paraId="687E5FFE" w14:textId="77777777" w:rsidR="000E3F74" w:rsidRPr="005B082F" w:rsidRDefault="000E3F74" w:rsidP="000E3F74">
      <w:pPr>
        <w:spacing w:line="276" w:lineRule="auto"/>
        <w:rPr>
          <w:b/>
          <w:bCs/>
          <w:u w:val="single"/>
          <w:rtl/>
        </w:rPr>
      </w:pPr>
    </w:p>
    <w:p w14:paraId="53357953"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457C4E20" w14:textId="77777777" w:rsidR="007925C9" w:rsidRPr="000060DD" w:rsidRDefault="007925C9" w:rsidP="00FC1605">
      <w:pPr>
        <w:widowControl w:val="0"/>
        <w:numPr>
          <w:ilvl w:val="2"/>
          <w:numId w:val="29"/>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4CCE0DD2" w14:textId="77777777" w:rsidR="00D8119F" w:rsidRDefault="00D8119F" w:rsidP="00D8119F">
      <w:pPr>
        <w:widowControl w:val="0"/>
        <w:numPr>
          <w:ilvl w:val="2"/>
          <w:numId w:val="29"/>
        </w:numPr>
        <w:spacing w:before="120" w:line="276" w:lineRule="auto"/>
        <w:ind w:left="1650" w:hanging="720"/>
        <w:jc w:val="both"/>
        <w:rPr>
          <w:rtl/>
        </w:rPr>
      </w:pPr>
      <w:r>
        <w:rPr>
          <w:rFonts w:hint="cs"/>
          <w:rtl/>
        </w:rPr>
        <w:t>בכל מקרה של צמצום או ביטול הביטוח ע"י אחד הצדדים לא יהיה להם כל תוקף אלא  אם ניתנה על כך הודעה מפורשת של 60 יום לפחות במכתב רשום לחשב</w:t>
      </w:r>
      <w:r w:rsidRPr="00854008">
        <w:rPr>
          <w:rFonts w:hint="cs"/>
          <w:rtl/>
        </w:rPr>
        <w:t xml:space="preserve"> </w:t>
      </w:r>
      <w:r>
        <w:rPr>
          <w:rFonts w:hint="cs"/>
          <w:rtl/>
        </w:rPr>
        <w:t>משרד הפנים.</w:t>
      </w:r>
    </w:p>
    <w:p w14:paraId="17F51638" w14:textId="77777777" w:rsidR="00D8119F" w:rsidRDefault="00D8119F" w:rsidP="00D8119F">
      <w:pPr>
        <w:widowControl w:val="0"/>
        <w:numPr>
          <w:ilvl w:val="2"/>
          <w:numId w:val="29"/>
        </w:numPr>
        <w:spacing w:before="120" w:line="276" w:lineRule="auto"/>
        <w:ind w:left="1650" w:hanging="720"/>
        <w:jc w:val="both"/>
        <w:rPr>
          <w:rtl/>
        </w:rPr>
      </w:pPr>
      <w:r>
        <w:rPr>
          <w:rFonts w:hint="cs"/>
          <w:rtl/>
        </w:rPr>
        <w:t>נותן השירותים אחראי בלעדית כלפי המבטח לתשלום הפרמיות עבור הפוליסות ולמילוי כל החובות המוטלות על המבוטח על פי תנאי הפוליסות.</w:t>
      </w:r>
    </w:p>
    <w:p w14:paraId="30622F85" w14:textId="77777777" w:rsidR="00D8119F" w:rsidRDefault="00D8119F" w:rsidP="00D8119F">
      <w:pPr>
        <w:widowControl w:val="0"/>
        <w:numPr>
          <w:ilvl w:val="2"/>
          <w:numId w:val="29"/>
        </w:numPr>
        <w:spacing w:before="120" w:line="276" w:lineRule="auto"/>
        <w:ind w:left="1650" w:hanging="720"/>
        <w:jc w:val="both"/>
        <w:rPr>
          <w:rtl/>
        </w:rPr>
      </w:pPr>
      <w:r>
        <w:rPr>
          <w:rFonts w:hint="cs"/>
          <w:rtl/>
        </w:rPr>
        <w:t>ההשתתפויות העצמיות הנקובות בכל פוליסה ופוליסה תחולנה בלעדית על נותן השירותים.</w:t>
      </w:r>
    </w:p>
    <w:p w14:paraId="41C5DE9A" w14:textId="77777777" w:rsidR="00D8119F" w:rsidRDefault="00D8119F" w:rsidP="00D8119F">
      <w:pPr>
        <w:widowControl w:val="0"/>
        <w:numPr>
          <w:ilvl w:val="2"/>
          <w:numId w:val="29"/>
        </w:numPr>
        <w:spacing w:before="120" w:line="276" w:lineRule="auto"/>
        <w:ind w:left="1650" w:hanging="720"/>
        <w:jc w:val="both"/>
        <w:rPr>
          <w:rtl/>
        </w:rPr>
      </w:pPr>
      <w:r>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5EF99941" w14:textId="77777777" w:rsidR="00D8119F" w:rsidRDefault="00D8119F" w:rsidP="00D8119F">
      <w:pPr>
        <w:widowControl w:val="0"/>
        <w:numPr>
          <w:ilvl w:val="2"/>
          <w:numId w:val="29"/>
        </w:numPr>
        <w:spacing w:before="120" w:line="276" w:lineRule="auto"/>
        <w:ind w:left="1650" w:hanging="720"/>
        <w:jc w:val="both"/>
        <w:rPr>
          <w:rtl/>
        </w:rPr>
      </w:pPr>
      <w:r>
        <w:rPr>
          <w:rFonts w:hint="cs"/>
          <w:rtl/>
        </w:rPr>
        <w:t xml:space="preserve">המבטח מוותר על כל זכות שיבוב, תביעה, השתתפות או חזרה כלפי מדינת ישראל </w:t>
      </w:r>
      <w:r>
        <w:rPr>
          <w:rtl/>
        </w:rPr>
        <w:t>–</w:t>
      </w:r>
      <w:r>
        <w:rPr>
          <w:rFonts w:hint="cs"/>
          <w:rtl/>
        </w:rPr>
        <w:t xml:space="preserve"> משרד הפנים  ועובדיהם, ובלבד שהוויתור לא יחול לטובת אדם שגרם לנזק  מתוך כוונת זדון.</w:t>
      </w:r>
    </w:p>
    <w:p w14:paraId="28792E41" w14:textId="77777777" w:rsidR="00D8119F" w:rsidRDefault="00D8119F" w:rsidP="00D8119F">
      <w:pPr>
        <w:widowControl w:val="0"/>
        <w:numPr>
          <w:ilvl w:val="2"/>
          <w:numId w:val="29"/>
        </w:numPr>
        <w:spacing w:before="120" w:line="276" w:lineRule="auto"/>
        <w:ind w:left="1650" w:hanging="720"/>
        <w:jc w:val="both"/>
        <w:rPr>
          <w:rtl/>
        </w:rPr>
      </w:pPr>
      <w:r>
        <w:rPr>
          <w:rFonts w:hint="cs"/>
          <w:rtl/>
        </w:rPr>
        <w:t>חריג כוונה ו/או רשלנות רבתי מבוטל ככל שקיים בכל הפוליסות המבוטחות.</w:t>
      </w:r>
    </w:p>
    <w:p w14:paraId="4BF02CB5" w14:textId="77777777" w:rsidR="005C1333" w:rsidRPr="00271419" w:rsidRDefault="005C1333" w:rsidP="00FC1605">
      <w:pPr>
        <w:widowControl w:val="0"/>
        <w:numPr>
          <w:ilvl w:val="1"/>
          <w:numId w:val="29"/>
        </w:numPr>
        <w:spacing w:before="120" w:line="276" w:lineRule="auto"/>
        <w:ind w:left="930" w:hanging="540"/>
        <w:jc w:val="both"/>
        <w:rPr>
          <w:rtl/>
        </w:rPr>
      </w:pPr>
      <w:r w:rsidRPr="00271419">
        <w:rPr>
          <w:rFonts w:hint="cs"/>
          <w:rtl/>
        </w:rPr>
        <w:t>העתקי פוליסות הביטוח, מאושרות ע"י המבטח או אישור בחתימת המבטח על קיום הביטו</w:t>
      </w:r>
      <w:r>
        <w:rPr>
          <w:rFonts w:hint="cs"/>
          <w:rtl/>
        </w:rPr>
        <w:t xml:space="preserve">חים כאמור יומצאו על ידי נותן השירותים  למשרד הפנים </w:t>
      </w:r>
      <w:r w:rsidRPr="00271419">
        <w:rPr>
          <w:rFonts w:hint="cs"/>
          <w:rtl/>
        </w:rPr>
        <w:t xml:space="preserve"> </w:t>
      </w:r>
      <w:r w:rsidRPr="00271419">
        <w:rPr>
          <w:rtl/>
        </w:rPr>
        <w:t>עד למועד חתימת ה</w:t>
      </w:r>
      <w:r>
        <w:rPr>
          <w:rtl/>
        </w:rPr>
        <w:t>הסכם</w:t>
      </w:r>
      <w:r w:rsidRPr="00271419">
        <w:rPr>
          <w:rtl/>
        </w:rPr>
        <w:t xml:space="preserve">.  </w:t>
      </w:r>
    </w:p>
    <w:p w14:paraId="57F00554" w14:textId="77777777" w:rsidR="005C1333" w:rsidRDefault="005C1333" w:rsidP="00FC1605">
      <w:pPr>
        <w:widowControl w:val="0"/>
        <w:numPr>
          <w:ilvl w:val="1"/>
          <w:numId w:val="29"/>
        </w:numPr>
        <w:spacing w:before="120" w:line="276" w:lineRule="auto"/>
        <w:ind w:left="930" w:hanging="540"/>
        <w:jc w:val="both"/>
        <w:rPr>
          <w:rtl/>
        </w:rPr>
      </w:pPr>
      <w:r>
        <w:rPr>
          <w:rFonts w:hint="cs"/>
          <w:rtl/>
        </w:rPr>
        <w:t xml:space="preserve">נותן השירותים </w:t>
      </w:r>
      <w:r w:rsidRPr="00271419">
        <w:rPr>
          <w:rFonts w:hint="cs"/>
          <w:rtl/>
        </w:rPr>
        <w:t xml:space="preserve"> מתחייב בכל תקופת ההתקשרות החוזית עם מדינת ישראל </w:t>
      </w:r>
      <w:r w:rsidRPr="00271419">
        <w:rPr>
          <w:rtl/>
        </w:rPr>
        <w:t>–</w:t>
      </w:r>
      <w:r w:rsidRPr="00271419">
        <w:rPr>
          <w:rFonts w:hint="cs"/>
          <w:rtl/>
        </w:rPr>
        <w:t xml:space="preserve"> </w:t>
      </w:r>
      <w:r>
        <w:rPr>
          <w:rFonts w:hint="cs"/>
          <w:rtl/>
        </w:rPr>
        <w:t xml:space="preserve">משרד הפנים </w:t>
      </w:r>
      <w:r w:rsidRPr="00271419">
        <w:rPr>
          <w:rFonts w:hint="cs"/>
          <w:rtl/>
        </w:rPr>
        <w:t>, וכל עוד אחריותו</w:t>
      </w:r>
      <w:r w:rsidRPr="00271419">
        <w:rPr>
          <w:rtl/>
        </w:rPr>
        <w:t xml:space="preserve"> קיימת</w:t>
      </w:r>
      <w:r w:rsidRPr="00271419">
        <w:rPr>
          <w:rFonts w:hint="cs"/>
          <w:rtl/>
        </w:rPr>
        <w:t>,</w:t>
      </w:r>
      <w:r w:rsidRPr="00271419">
        <w:rPr>
          <w:rtl/>
        </w:rPr>
        <w:t xml:space="preserve"> להחזיק בתוקף את פוליסות הביטוח.</w:t>
      </w:r>
      <w:r>
        <w:rPr>
          <w:rtl/>
        </w:rPr>
        <w:tab/>
      </w:r>
      <w:r w:rsidRPr="00271419">
        <w:rPr>
          <w:rtl/>
        </w:rPr>
        <w:t xml:space="preserve"> </w:t>
      </w:r>
      <w:r w:rsidRPr="00271419">
        <w:rPr>
          <w:rFonts w:hint="cs"/>
          <w:rtl/>
        </w:rPr>
        <w:t xml:space="preserve"> </w:t>
      </w:r>
      <w:r w:rsidRPr="00186B28">
        <w:rPr>
          <w:rtl/>
        </w:rPr>
        <w:br/>
      </w:r>
      <w:r>
        <w:rPr>
          <w:rFonts w:hint="cs"/>
          <w:rtl/>
        </w:rPr>
        <w:t xml:space="preserve">נותן השירותים </w:t>
      </w:r>
      <w:r>
        <w:rPr>
          <w:rtl/>
        </w:rPr>
        <w:t xml:space="preserve"> מתחייב כי פוליסות הביטוח תחודשנה על ידו מדי שנה בשנה, כל עוד ההסכם עם מדינת ישראל – </w:t>
      </w:r>
      <w:r>
        <w:rPr>
          <w:rFonts w:hint="cs"/>
          <w:rtl/>
        </w:rPr>
        <w:t xml:space="preserve">משרד הפנים </w:t>
      </w:r>
      <w:r>
        <w:rPr>
          <w:rtl/>
        </w:rPr>
        <w:t xml:space="preserve"> בתוקף.</w:t>
      </w:r>
    </w:p>
    <w:p w14:paraId="2E093EBC" w14:textId="77777777" w:rsidR="005C1333" w:rsidRDefault="005C1333" w:rsidP="00FC1605">
      <w:pPr>
        <w:widowControl w:val="0"/>
        <w:numPr>
          <w:ilvl w:val="1"/>
          <w:numId w:val="29"/>
        </w:numPr>
        <w:spacing w:before="120" w:line="276" w:lineRule="auto"/>
        <w:ind w:left="930" w:hanging="540"/>
        <w:jc w:val="both"/>
        <w:rPr>
          <w:rtl/>
        </w:rPr>
      </w:pPr>
      <w:r>
        <w:rPr>
          <w:rFonts w:hint="cs"/>
          <w:rtl/>
        </w:rPr>
        <w:t xml:space="preserve">נותן השירותים </w:t>
      </w:r>
      <w:r>
        <w:rPr>
          <w:rtl/>
        </w:rPr>
        <w:t xml:space="preserve"> מתחייב להציג את העתקי פוליסות הביטוח המחודשות מאושרות וחתומות ע"י המבטח או אישור בחתימת מבטחו על חידושן </w:t>
      </w:r>
      <w:r>
        <w:rPr>
          <w:rFonts w:hint="cs"/>
          <w:rtl/>
        </w:rPr>
        <w:t xml:space="preserve">משרד הפנים </w:t>
      </w:r>
      <w:r>
        <w:rPr>
          <w:rtl/>
        </w:rPr>
        <w:t xml:space="preserve"> לכל המאוחר שבועיים לפני תום תקופת הביטוח.</w:t>
      </w:r>
    </w:p>
    <w:p w14:paraId="33B87642" w14:textId="77777777" w:rsidR="005C1333" w:rsidRDefault="005C1333" w:rsidP="00FC1605">
      <w:pPr>
        <w:widowControl w:val="0"/>
        <w:numPr>
          <w:ilvl w:val="1"/>
          <w:numId w:val="29"/>
        </w:numPr>
        <w:spacing w:before="120" w:line="276" w:lineRule="auto"/>
        <w:ind w:left="930" w:hanging="540"/>
        <w:jc w:val="both"/>
        <w:rPr>
          <w:rtl/>
        </w:rPr>
      </w:pPr>
      <w:r w:rsidRPr="00A105AE">
        <w:rPr>
          <w:rtl/>
        </w:rPr>
        <w:t xml:space="preserve">אין בכל האמור בסעיפי הביטוח כדי לפטור את </w:t>
      </w:r>
      <w:r>
        <w:rPr>
          <w:rFonts w:hint="cs"/>
          <w:rtl/>
        </w:rPr>
        <w:t xml:space="preserve">נותן השירותים </w:t>
      </w:r>
      <w:r>
        <w:rPr>
          <w:rtl/>
        </w:rPr>
        <w:t xml:space="preserve"> מכל חובה החלה עליו על פי דין</w:t>
      </w:r>
      <w:r w:rsidRPr="00A105AE">
        <w:rPr>
          <w:rtl/>
        </w:rPr>
        <w:t xml:space="preserve"> ועל פי</w:t>
      </w:r>
      <w:r>
        <w:rPr>
          <w:rFonts w:hint="cs"/>
          <w:rtl/>
        </w:rPr>
        <w:t xml:space="preserve"> </w:t>
      </w:r>
      <w:r w:rsidRPr="00A105AE">
        <w:rPr>
          <w:rtl/>
        </w:rPr>
        <w:t>ה</w:t>
      </w:r>
      <w:r>
        <w:rPr>
          <w:rtl/>
        </w:rPr>
        <w:t>הסכם</w:t>
      </w:r>
      <w:r w:rsidRPr="00A105AE">
        <w:rPr>
          <w:rtl/>
        </w:rPr>
        <w:t xml:space="preserve"> </w:t>
      </w:r>
      <w:r>
        <w:rPr>
          <w:rtl/>
        </w:rPr>
        <w:t xml:space="preserve">ואין </w:t>
      </w:r>
      <w:r w:rsidRPr="00A105AE">
        <w:rPr>
          <w:rtl/>
        </w:rPr>
        <w:t xml:space="preserve">לפרש את האמור כוויתור של מדינת ישראל – </w:t>
      </w:r>
      <w:r>
        <w:rPr>
          <w:rFonts w:hint="cs"/>
          <w:rtl/>
        </w:rPr>
        <w:t xml:space="preserve">משרד הפנים </w:t>
      </w:r>
      <w:r w:rsidRPr="00A105AE">
        <w:rPr>
          <w:rtl/>
        </w:rPr>
        <w:t xml:space="preserve"> על כל זכות או</w:t>
      </w:r>
      <w:r>
        <w:rPr>
          <w:rFonts w:hint="cs"/>
          <w:rtl/>
        </w:rPr>
        <w:t xml:space="preserve"> </w:t>
      </w:r>
      <w:r w:rsidRPr="00A105AE">
        <w:rPr>
          <w:rtl/>
        </w:rPr>
        <w:t>סעד המוקנים לה</w:t>
      </w:r>
      <w:r>
        <w:rPr>
          <w:rFonts w:hint="cs"/>
          <w:rtl/>
        </w:rPr>
        <w:t>ם</w:t>
      </w:r>
      <w:r w:rsidRPr="00A105AE">
        <w:rPr>
          <w:rtl/>
        </w:rPr>
        <w:t xml:space="preserve"> </w:t>
      </w:r>
      <w:r w:rsidRPr="004E4386">
        <w:rPr>
          <w:rtl/>
        </w:rPr>
        <w:t xml:space="preserve">על פי דין ועל פי </w:t>
      </w:r>
      <w:r>
        <w:rPr>
          <w:rtl/>
        </w:rPr>
        <w:t>הסכם</w:t>
      </w:r>
      <w:r w:rsidRPr="004E4386">
        <w:rPr>
          <w:rtl/>
        </w:rPr>
        <w:t xml:space="preserve"> זה.</w:t>
      </w:r>
    </w:p>
    <w:p w14:paraId="469D9226" w14:textId="77777777" w:rsidR="000E3F74" w:rsidRPr="000C4535" w:rsidRDefault="000E3F74" w:rsidP="00FC1605">
      <w:pPr>
        <w:widowControl w:val="0"/>
        <w:numPr>
          <w:ilvl w:val="0"/>
          <w:numId w:val="29"/>
        </w:numPr>
        <w:spacing w:before="120" w:line="276" w:lineRule="auto"/>
        <w:jc w:val="both"/>
        <w:rPr>
          <w:b/>
          <w:bCs/>
          <w:u w:val="single"/>
        </w:rPr>
      </w:pPr>
      <w:r w:rsidRPr="000C4535">
        <w:rPr>
          <w:rFonts w:hint="cs"/>
          <w:b/>
          <w:bCs/>
          <w:u w:val="single"/>
          <w:rtl/>
        </w:rPr>
        <w:t xml:space="preserve">זכויות יוצרים </w:t>
      </w:r>
    </w:p>
    <w:p w14:paraId="25FCA348" w14:textId="77777777" w:rsidR="00A77BFF" w:rsidRDefault="00A77BFF" w:rsidP="00FC1605">
      <w:pPr>
        <w:widowControl w:val="0"/>
        <w:numPr>
          <w:ilvl w:val="1"/>
          <w:numId w:val="29"/>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6810D513" w14:textId="77777777" w:rsidR="00A77BFF" w:rsidRDefault="00A77BFF" w:rsidP="00FC1605">
      <w:pPr>
        <w:widowControl w:val="0"/>
        <w:numPr>
          <w:ilvl w:val="1"/>
          <w:numId w:val="29"/>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8CB2486" w14:textId="77777777" w:rsidR="00A77BFF" w:rsidRDefault="00A77BFF" w:rsidP="00FC1605">
      <w:pPr>
        <w:widowControl w:val="0"/>
        <w:numPr>
          <w:ilvl w:val="1"/>
          <w:numId w:val="29"/>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544514BA" w14:textId="77777777" w:rsidR="00A77BFF" w:rsidRDefault="00A77BFF" w:rsidP="00FC1605">
      <w:pPr>
        <w:widowControl w:val="0"/>
        <w:numPr>
          <w:ilvl w:val="1"/>
          <w:numId w:val="29"/>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w:t>
      </w:r>
      <w:r w:rsidRPr="00A77BFF">
        <w:rPr>
          <w:rtl/>
        </w:rPr>
        <w:lastRenderedPageBreak/>
        <w:t xml:space="preserve">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7938FA8F" w14:textId="77777777" w:rsidR="00A77BFF" w:rsidRDefault="00A77BFF" w:rsidP="00FC1605">
      <w:pPr>
        <w:widowControl w:val="0"/>
        <w:numPr>
          <w:ilvl w:val="1"/>
          <w:numId w:val="29"/>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19F13BBC" w14:textId="77777777" w:rsidR="000E3F74" w:rsidRPr="000C4535" w:rsidRDefault="000E3F74" w:rsidP="00FC1605">
      <w:pPr>
        <w:widowControl w:val="0"/>
        <w:numPr>
          <w:ilvl w:val="1"/>
          <w:numId w:val="29"/>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568D5178"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שמירת סודיות</w:t>
      </w:r>
    </w:p>
    <w:p w14:paraId="067B4EF3" w14:textId="77777777" w:rsidR="000E3F74" w:rsidRPr="00A77BFF" w:rsidRDefault="000E3F74" w:rsidP="00FC1605">
      <w:pPr>
        <w:widowControl w:val="0"/>
        <w:numPr>
          <w:ilvl w:val="1"/>
          <w:numId w:val="29"/>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43907866" w14:textId="77777777" w:rsidR="00A77BFF" w:rsidRPr="003572FA" w:rsidRDefault="00A77BFF" w:rsidP="00FC1605">
      <w:pPr>
        <w:widowControl w:val="0"/>
        <w:numPr>
          <w:ilvl w:val="1"/>
          <w:numId w:val="29"/>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1867BCC5" w14:textId="77777777" w:rsidR="00A77BFF" w:rsidRPr="003572FA" w:rsidRDefault="00A77BFF" w:rsidP="00FC1605">
      <w:pPr>
        <w:pStyle w:val="ListParagraph"/>
        <w:numPr>
          <w:ilvl w:val="2"/>
          <w:numId w:val="29"/>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5EC191A1" w14:textId="77777777" w:rsidR="00A77BFF" w:rsidRPr="003572FA" w:rsidRDefault="00A77BFF" w:rsidP="00FC1605">
      <w:pPr>
        <w:pStyle w:val="ListParagraph"/>
        <w:numPr>
          <w:ilvl w:val="2"/>
          <w:numId w:val="29"/>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42FCB2F1" w14:textId="77777777" w:rsidR="00A77BFF" w:rsidRPr="003572FA" w:rsidRDefault="00A77BFF" w:rsidP="00FC1605">
      <w:pPr>
        <w:pStyle w:val="ListParagraph"/>
        <w:numPr>
          <w:ilvl w:val="2"/>
          <w:numId w:val="29"/>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73699F24" w14:textId="77777777" w:rsidR="00A77BFF" w:rsidRDefault="00A77BFF" w:rsidP="00FC1605">
      <w:pPr>
        <w:pStyle w:val="ListParagraph"/>
        <w:numPr>
          <w:ilvl w:val="2"/>
          <w:numId w:val="29"/>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60B0EE1"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6146AFAB"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FCE1C78"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1271045" w14:textId="77777777" w:rsidR="000E3F74" w:rsidRPr="000C4535" w:rsidRDefault="000E3F74" w:rsidP="00FC1605">
      <w:pPr>
        <w:widowControl w:val="0"/>
        <w:numPr>
          <w:ilvl w:val="1"/>
          <w:numId w:val="29"/>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2A7F776"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0CD663F" w14:textId="77777777" w:rsidR="000E3F74" w:rsidRPr="000C4535" w:rsidRDefault="000E3F74" w:rsidP="00FC1605">
      <w:pPr>
        <w:widowControl w:val="0"/>
        <w:numPr>
          <w:ilvl w:val="1"/>
          <w:numId w:val="29"/>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2D86CCF" w14:textId="77777777" w:rsidR="000E3F74" w:rsidRPr="004145DF" w:rsidRDefault="000E3F74" w:rsidP="00FC1605">
      <w:pPr>
        <w:widowControl w:val="0"/>
        <w:numPr>
          <w:ilvl w:val="1"/>
          <w:numId w:val="29"/>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03D3069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נציג המשרד</w:t>
      </w:r>
    </w:p>
    <w:p w14:paraId="51B0639C" w14:textId="77777777" w:rsidR="000E3F74" w:rsidRDefault="000E3F74" w:rsidP="00FC1605">
      <w:pPr>
        <w:widowControl w:val="0"/>
        <w:numPr>
          <w:ilvl w:val="1"/>
          <w:numId w:val="29"/>
        </w:numPr>
        <w:spacing w:before="120" w:line="276" w:lineRule="auto"/>
        <w:ind w:left="930" w:hanging="540"/>
        <w:jc w:val="both"/>
      </w:pPr>
      <w:r w:rsidRPr="00CA6E12">
        <w:rPr>
          <w:rFonts w:hint="cs"/>
          <w:rtl/>
        </w:rPr>
        <w:t xml:space="preserve">נציג המשרד לביצוע הסכם זה </w:t>
      </w:r>
      <w:r w:rsidR="00AA1D55">
        <w:rPr>
          <w:rFonts w:hint="cs"/>
          <w:rtl/>
        </w:rPr>
        <w:t xml:space="preserve">הינו </w:t>
      </w:r>
      <w:r w:rsidR="00AA1D55">
        <w:rPr>
          <w:rFonts w:ascii="David" w:eastAsia="Calibri" w:hAnsi="David" w:hint="cs"/>
          <w:rtl/>
        </w:rPr>
        <w:t xml:space="preserve">ראש אגף רשות </w:t>
      </w:r>
      <w:proofErr w:type="spellStart"/>
      <w:r w:rsidR="00AA1D55">
        <w:rPr>
          <w:rFonts w:ascii="David" w:eastAsia="Calibri" w:hAnsi="David" w:hint="cs"/>
          <w:rtl/>
        </w:rPr>
        <w:t>פס"ח</w:t>
      </w:r>
      <w:proofErr w:type="spellEnd"/>
      <w:r w:rsidR="00AA1D55">
        <w:rPr>
          <w:rFonts w:ascii="David" w:eastAsia="Calibri" w:hAnsi="David" w:hint="cs"/>
          <w:rtl/>
        </w:rPr>
        <w:t xml:space="preserve"> עליונה</w:t>
      </w:r>
      <w:r w:rsidR="003A4ED7">
        <w:rPr>
          <w:rFonts w:hint="cs"/>
          <w:rtl/>
        </w:rPr>
        <w:t xml:space="preserve"> במשרד הפנים</w:t>
      </w:r>
      <w:r w:rsidR="000C4535">
        <w:rPr>
          <w:rFonts w:hint="cs"/>
          <w:rtl/>
        </w:rPr>
        <w:t>.</w:t>
      </w:r>
    </w:p>
    <w:p w14:paraId="76EA3D92" w14:textId="77777777" w:rsidR="000E3F74" w:rsidRDefault="000E3F74" w:rsidP="00FC1605">
      <w:pPr>
        <w:widowControl w:val="0"/>
        <w:numPr>
          <w:ilvl w:val="1"/>
          <w:numId w:val="29"/>
        </w:numPr>
        <w:spacing w:before="120" w:line="276" w:lineRule="auto"/>
        <w:ind w:left="930" w:hanging="540"/>
        <w:jc w:val="both"/>
      </w:pPr>
      <w:r w:rsidRPr="00CA6E12">
        <w:rPr>
          <w:rtl/>
        </w:rPr>
        <w:lastRenderedPageBreak/>
        <w:t>הזכות בידי המשרד להחליף את נציגו מעת לעת, ובלבד שי</w:t>
      </w:r>
      <w:r w:rsidRPr="00CA6E12">
        <w:rPr>
          <w:rFonts w:hint="cs"/>
          <w:rtl/>
        </w:rPr>
        <w:t>י</w:t>
      </w:r>
      <w:r w:rsidRPr="00CA6E12">
        <w:rPr>
          <w:rtl/>
        </w:rPr>
        <w:t>תן על כך הודעה בכתב.</w:t>
      </w:r>
    </w:p>
    <w:p w14:paraId="13490B71" w14:textId="77777777" w:rsidR="000E3F74" w:rsidRPr="000C4535" w:rsidRDefault="000E3F74" w:rsidP="00FC1605">
      <w:pPr>
        <w:widowControl w:val="0"/>
        <w:numPr>
          <w:ilvl w:val="0"/>
          <w:numId w:val="29"/>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7448BC33"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568DBAD"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כתובות והודעות</w:t>
      </w:r>
    </w:p>
    <w:p w14:paraId="42C04C19" w14:textId="77777777" w:rsidR="000E3F74" w:rsidRDefault="000E3F74" w:rsidP="00FC1605">
      <w:pPr>
        <w:widowControl w:val="0"/>
        <w:numPr>
          <w:ilvl w:val="1"/>
          <w:numId w:val="29"/>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66342329" w14:textId="77777777" w:rsidR="000E3F74" w:rsidRDefault="000E3F74" w:rsidP="00FC1605">
      <w:pPr>
        <w:widowControl w:val="0"/>
        <w:numPr>
          <w:ilvl w:val="1"/>
          <w:numId w:val="29"/>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935D20E" w14:textId="77777777" w:rsidR="000E3F74" w:rsidRDefault="000E3F74" w:rsidP="00FC1605">
      <w:pPr>
        <w:widowControl w:val="0"/>
        <w:numPr>
          <w:ilvl w:val="1"/>
          <w:numId w:val="29"/>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20C84E16"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ביקורת</w:t>
      </w:r>
    </w:p>
    <w:p w14:paraId="3F686427" w14:textId="77777777" w:rsidR="000E3F74" w:rsidRDefault="000E3F74" w:rsidP="00FC1605">
      <w:pPr>
        <w:widowControl w:val="0"/>
        <w:numPr>
          <w:ilvl w:val="1"/>
          <w:numId w:val="29"/>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2D714EB" w14:textId="77777777" w:rsidR="000E3F74" w:rsidRDefault="000E3F74" w:rsidP="00FC1605">
      <w:pPr>
        <w:widowControl w:val="0"/>
        <w:numPr>
          <w:ilvl w:val="1"/>
          <w:numId w:val="29"/>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304A52AA" w14:textId="77777777" w:rsidR="000E3F74" w:rsidRDefault="000E3F74" w:rsidP="00FC1605">
      <w:pPr>
        <w:widowControl w:val="0"/>
        <w:numPr>
          <w:ilvl w:val="1"/>
          <w:numId w:val="29"/>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2E520EB0" w14:textId="77777777" w:rsidR="000E3F74" w:rsidRDefault="000E3F74" w:rsidP="00FC1605">
      <w:pPr>
        <w:widowControl w:val="0"/>
        <w:numPr>
          <w:ilvl w:val="1"/>
          <w:numId w:val="29"/>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1D0A41FE"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שינוי בהסכם או בתנאים</w:t>
      </w:r>
    </w:p>
    <w:p w14:paraId="2D926EC3" w14:textId="77777777" w:rsidR="000E3F74" w:rsidRDefault="000E3F74" w:rsidP="00FC1605">
      <w:pPr>
        <w:widowControl w:val="0"/>
        <w:numPr>
          <w:ilvl w:val="1"/>
          <w:numId w:val="29"/>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65AFFF3C" w14:textId="77777777" w:rsidR="000E3F74" w:rsidRDefault="000E3F74" w:rsidP="00FC1605">
      <w:pPr>
        <w:widowControl w:val="0"/>
        <w:numPr>
          <w:ilvl w:val="1"/>
          <w:numId w:val="29"/>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2BDF9D2E" w14:textId="77777777" w:rsidR="000E3F74" w:rsidRDefault="000E3F74" w:rsidP="00FC1605">
      <w:pPr>
        <w:widowControl w:val="0"/>
        <w:numPr>
          <w:ilvl w:val="1"/>
          <w:numId w:val="29"/>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C9DB545" w14:textId="77777777" w:rsidR="000E3F74" w:rsidRDefault="000E3F74" w:rsidP="00FC1605">
      <w:pPr>
        <w:widowControl w:val="0"/>
        <w:numPr>
          <w:ilvl w:val="1"/>
          <w:numId w:val="29"/>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093FDD74" w14:textId="77777777" w:rsidR="000E3F74" w:rsidRDefault="000E3F74" w:rsidP="00FC1605">
      <w:pPr>
        <w:widowControl w:val="0"/>
        <w:numPr>
          <w:ilvl w:val="1"/>
          <w:numId w:val="29"/>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721F6642" w14:textId="77777777" w:rsidR="000E3F74" w:rsidRDefault="000E3F74" w:rsidP="00FC1605">
      <w:pPr>
        <w:widowControl w:val="0"/>
        <w:numPr>
          <w:ilvl w:val="0"/>
          <w:numId w:val="29"/>
        </w:numPr>
        <w:spacing w:before="120" w:line="276" w:lineRule="auto"/>
        <w:jc w:val="both"/>
        <w:rPr>
          <w:u w:val="single"/>
        </w:rPr>
      </w:pPr>
      <w:r w:rsidRPr="000C4535">
        <w:rPr>
          <w:b/>
          <w:bCs/>
          <w:u w:val="single"/>
          <w:rtl/>
        </w:rPr>
        <w:t>אי מילוי חיוב על-ידי נותן השירותים</w:t>
      </w:r>
    </w:p>
    <w:p w14:paraId="39A2D7E1" w14:textId="77777777" w:rsidR="000E3F74" w:rsidRPr="000C4535" w:rsidRDefault="000E3F74" w:rsidP="00FC1605">
      <w:pPr>
        <w:widowControl w:val="0"/>
        <w:numPr>
          <w:ilvl w:val="1"/>
          <w:numId w:val="29"/>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740ADC7" w14:textId="77777777" w:rsidR="000E3F74" w:rsidRPr="000C4535" w:rsidRDefault="000E3F74" w:rsidP="00FC1605">
      <w:pPr>
        <w:widowControl w:val="0"/>
        <w:numPr>
          <w:ilvl w:val="2"/>
          <w:numId w:val="29"/>
        </w:numPr>
        <w:spacing w:before="120" w:line="276" w:lineRule="auto"/>
        <w:ind w:left="1650" w:hanging="720"/>
        <w:jc w:val="both"/>
      </w:pPr>
      <w:r w:rsidRPr="00CA6E12">
        <w:rPr>
          <w:rtl/>
        </w:rPr>
        <w:lastRenderedPageBreak/>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4757795E" w14:textId="77777777" w:rsidR="000E3F74" w:rsidRPr="000C4535" w:rsidRDefault="000E3F74" w:rsidP="00FC1605">
      <w:pPr>
        <w:widowControl w:val="0"/>
        <w:numPr>
          <w:ilvl w:val="2"/>
          <w:numId w:val="29"/>
        </w:numPr>
        <w:spacing w:before="120" w:line="276" w:lineRule="auto"/>
        <w:ind w:left="1650" w:hanging="720"/>
        <w:jc w:val="both"/>
      </w:pPr>
      <w:r w:rsidRPr="00CA6E12">
        <w:rPr>
          <w:rtl/>
        </w:rPr>
        <w:t>לבטל את ההסכם בהודעה בכתב.</w:t>
      </w:r>
    </w:p>
    <w:p w14:paraId="01D7EF55" w14:textId="77777777" w:rsidR="000E3F74" w:rsidRDefault="000E3F74" w:rsidP="00FC1605">
      <w:pPr>
        <w:widowControl w:val="0"/>
        <w:numPr>
          <w:ilvl w:val="1"/>
          <w:numId w:val="29"/>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54053DBC" w14:textId="77777777" w:rsidR="000E3F74" w:rsidRPr="00CA6E12" w:rsidRDefault="000E3F74" w:rsidP="00FC1605">
      <w:pPr>
        <w:widowControl w:val="0"/>
        <w:numPr>
          <w:ilvl w:val="1"/>
          <w:numId w:val="29"/>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81E356E"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 xml:space="preserve">ערבות </w:t>
      </w:r>
    </w:p>
    <w:p w14:paraId="69F4AF86" w14:textId="77777777" w:rsidR="000E3F74" w:rsidRDefault="000E3F74" w:rsidP="00FC1605">
      <w:pPr>
        <w:widowControl w:val="0"/>
        <w:numPr>
          <w:ilvl w:val="1"/>
          <w:numId w:val="29"/>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6AFE9D77" w14:textId="77777777" w:rsidR="000E3F74" w:rsidRDefault="000E3F74" w:rsidP="00FC1605">
      <w:pPr>
        <w:widowControl w:val="0"/>
        <w:numPr>
          <w:ilvl w:val="1"/>
          <w:numId w:val="29"/>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44EBCCC0" w14:textId="77777777" w:rsidR="000E3F74" w:rsidRDefault="000E3F74" w:rsidP="00FC1605">
      <w:pPr>
        <w:widowControl w:val="0"/>
        <w:numPr>
          <w:ilvl w:val="1"/>
          <w:numId w:val="29"/>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251AB898" w14:textId="77777777" w:rsidR="000E3F74" w:rsidRDefault="000E3F74" w:rsidP="00FC1605">
      <w:pPr>
        <w:widowControl w:val="0"/>
        <w:numPr>
          <w:ilvl w:val="1"/>
          <w:numId w:val="29"/>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0D2866B4" w14:textId="77777777" w:rsidR="000E3F74" w:rsidRDefault="000E3F74" w:rsidP="00FC1605">
      <w:pPr>
        <w:widowControl w:val="0"/>
        <w:numPr>
          <w:ilvl w:val="1"/>
          <w:numId w:val="29"/>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61F8C5CE" w14:textId="77777777" w:rsidR="000E3F74" w:rsidRDefault="000E3F74" w:rsidP="00FC1605">
      <w:pPr>
        <w:widowControl w:val="0"/>
        <w:numPr>
          <w:ilvl w:val="1"/>
          <w:numId w:val="29"/>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1FC95571" w14:textId="77777777" w:rsidR="000E3F74" w:rsidRDefault="000E3F74" w:rsidP="00FC1605">
      <w:pPr>
        <w:widowControl w:val="0"/>
        <w:numPr>
          <w:ilvl w:val="1"/>
          <w:numId w:val="29"/>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09DF8F38" w14:textId="77777777" w:rsidR="000E3F74" w:rsidRDefault="000E3F74" w:rsidP="00FC1605">
      <w:pPr>
        <w:widowControl w:val="0"/>
        <w:numPr>
          <w:ilvl w:val="1"/>
          <w:numId w:val="29"/>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60860F8A" w14:textId="77777777" w:rsidR="000E3F74" w:rsidRDefault="000E3F74" w:rsidP="00FC1605">
      <w:pPr>
        <w:widowControl w:val="0"/>
        <w:numPr>
          <w:ilvl w:val="1"/>
          <w:numId w:val="29"/>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120F03D1" w14:textId="77777777" w:rsidR="000E3F74" w:rsidRDefault="000E3F74" w:rsidP="00FC1605">
      <w:pPr>
        <w:widowControl w:val="0"/>
        <w:numPr>
          <w:ilvl w:val="1"/>
          <w:numId w:val="29"/>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651224DE" w14:textId="77777777" w:rsidR="00BD4EDD" w:rsidRDefault="00BD4EDD" w:rsidP="00FC1605">
      <w:pPr>
        <w:widowControl w:val="0"/>
        <w:numPr>
          <w:ilvl w:val="1"/>
          <w:numId w:val="29"/>
        </w:numPr>
        <w:spacing w:before="120" w:line="276" w:lineRule="auto"/>
        <w:ind w:left="930" w:hanging="630"/>
        <w:jc w:val="both"/>
      </w:pPr>
      <w:r>
        <w:rPr>
          <w:rFonts w:hint="cs"/>
          <w:rtl/>
        </w:rPr>
        <w:t xml:space="preserve">נותן שירותים שהינו מוסד להשכלה גבוהה יוכל להגיש הוראת קיזוז, העומדת בתנאי סעיף זה בשינויים </w:t>
      </w:r>
      <w:proofErr w:type="spellStart"/>
      <w:r>
        <w:rPr>
          <w:rFonts w:hint="cs"/>
          <w:rtl/>
        </w:rPr>
        <w:t>המחוייבים</w:t>
      </w:r>
      <w:proofErr w:type="spellEnd"/>
      <w:r>
        <w:rPr>
          <w:rFonts w:hint="cs"/>
          <w:rtl/>
        </w:rPr>
        <w:t>, ובנוסח נספח ג'(</w:t>
      </w:r>
      <w:r w:rsidR="00203AEF">
        <w:rPr>
          <w:rFonts w:hint="cs"/>
          <w:rtl/>
        </w:rPr>
        <w:t>5)</w:t>
      </w:r>
      <w:r>
        <w:rPr>
          <w:rFonts w:hint="cs"/>
          <w:rtl/>
        </w:rPr>
        <w:t xml:space="preserve"> להסכם.</w:t>
      </w:r>
    </w:p>
    <w:p w14:paraId="041D3E7B" w14:textId="77777777" w:rsidR="00021EE3" w:rsidRPr="00B27A25" w:rsidRDefault="00021EE3" w:rsidP="00FC1605">
      <w:pPr>
        <w:widowControl w:val="0"/>
        <w:numPr>
          <w:ilvl w:val="1"/>
          <w:numId w:val="29"/>
        </w:numPr>
        <w:spacing w:before="120" w:line="276" w:lineRule="auto"/>
        <w:ind w:left="930" w:hanging="630"/>
        <w:jc w:val="both"/>
        <w:rPr>
          <w:rtl/>
        </w:rPr>
      </w:pPr>
      <w:r w:rsidRPr="00B27A25">
        <w:rPr>
          <w:rFonts w:hint="eastAsia"/>
          <w:rtl/>
        </w:rPr>
        <w:t>המשרד</w:t>
      </w:r>
      <w:r w:rsidRPr="00B27A25">
        <w:rPr>
          <w:rtl/>
        </w:rPr>
        <w:t xml:space="preserve"> </w:t>
      </w:r>
      <w:r>
        <w:rPr>
          <w:rFonts w:hint="cs"/>
          <w:rtl/>
        </w:rPr>
        <w:t xml:space="preserve">יהיה רשאי </w:t>
      </w:r>
      <w:r w:rsidRPr="00B27A25">
        <w:rPr>
          <w:rFonts w:hint="eastAsia"/>
          <w:rtl/>
        </w:rPr>
        <w:t>לעכב</w:t>
      </w:r>
      <w:r w:rsidRPr="00B27A25">
        <w:rPr>
          <w:rtl/>
        </w:rPr>
        <w:t xml:space="preserve"> </w:t>
      </w:r>
      <w:r w:rsidRPr="00B27A25">
        <w:rPr>
          <w:rFonts w:hint="eastAsia"/>
          <w:rtl/>
        </w:rPr>
        <w:t>תשלומים</w:t>
      </w:r>
      <w:r>
        <w:rPr>
          <w:rFonts w:hint="cs"/>
          <w:rtl/>
        </w:rPr>
        <w:t xml:space="preserve"> </w:t>
      </w:r>
      <w:r w:rsidRPr="00B27A25">
        <w:rPr>
          <w:rFonts w:hint="eastAsia"/>
          <w:rtl/>
        </w:rPr>
        <w:t>לספק</w:t>
      </w:r>
      <w:r w:rsidRPr="00B27A25">
        <w:rPr>
          <w:rtl/>
        </w:rPr>
        <w:t xml:space="preserve"> בגובה סכום </w:t>
      </w:r>
      <w:r>
        <w:rPr>
          <w:rFonts w:hint="cs"/>
          <w:rtl/>
        </w:rPr>
        <w:t>הוראת הקיזוז</w:t>
      </w:r>
      <w:r w:rsidRPr="00B27A25">
        <w:rPr>
          <w:rtl/>
        </w:rPr>
        <w:t xml:space="preserve"> שהתבקשה, כבר מהתשלום הראשון לו זכאי </w:t>
      </w:r>
      <w:r>
        <w:rPr>
          <w:rFonts w:hint="cs"/>
          <w:rtl/>
        </w:rPr>
        <w:t>נותן השירותים</w:t>
      </w:r>
      <w:r w:rsidRPr="00B27A25">
        <w:rPr>
          <w:rtl/>
        </w:rPr>
        <w:t xml:space="preserve">, ובכלל זה </w:t>
      </w:r>
      <w:r w:rsidRPr="00B27A25">
        <w:rPr>
          <w:rFonts w:hint="eastAsia"/>
          <w:rtl/>
        </w:rPr>
        <w:t>עבור</w:t>
      </w:r>
      <w:r w:rsidRPr="00B27A25">
        <w:rPr>
          <w:rtl/>
        </w:rPr>
        <w:t xml:space="preserve"> שירות שבוצע על ידי </w:t>
      </w:r>
      <w:r>
        <w:rPr>
          <w:rFonts w:hint="cs"/>
          <w:rtl/>
        </w:rPr>
        <w:t>נותן השירותים,</w:t>
      </w:r>
      <w:r w:rsidRPr="00B27A25">
        <w:rPr>
          <w:rtl/>
        </w:rPr>
        <w:t xml:space="preserve"> אף בטרם הוגשה חשבונית בגי</w:t>
      </w:r>
      <w:r w:rsidRPr="00B27A25">
        <w:rPr>
          <w:rFonts w:hint="eastAsia"/>
          <w:rtl/>
        </w:rPr>
        <w:t>נו</w:t>
      </w:r>
      <w:r w:rsidRPr="00B27A25">
        <w:rPr>
          <w:rtl/>
        </w:rPr>
        <w:t xml:space="preserve">. כמו כן, </w:t>
      </w:r>
      <w:r w:rsidRPr="00B27A25">
        <w:rPr>
          <w:rFonts w:hint="eastAsia"/>
          <w:rtl/>
        </w:rPr>
        <w:t>יהיה</w:t>
      </w:r>
      <w:r w:rsidRPr="00B27A25">
        <w:rPr>
          <w:rtl/>
        </w:rPr>
        <w:t xml:space="preserve"> רשאי המשרד לקזז את הכספים המעוכבים כאמור, בכל מצב בו היה ניתן לדרוש את חילוט ערבות הביצוע.</w:t>
      </w:r>
    </w:p>
    <w:p w14:paraId="70F2A263" w14:textId="77777777" w:rsidR="00021EE3" w:rsidRDefault="00021EE3" w:rsidP="00FC1605">
      <w:pPr>
        <w:widowControl w:val="0"/>
        <w:numPr>
          <w:ilvl w:val="1"/>
          <w:numId w:val="29"/>
        </w:numPr>
        <w:spacing w:before="120" w:line="276" w:lineRule="auto"/>
        <w:ind w:left="930" w:hanging="630"/>
        <w:jc w:val="both"/>
      </w:pPr>
      <w:r w:rsidRPr="00B27A25">
        <w:rPr>
          <w:rtl/>
        </w:rPr>
        <w:t xml:space="preserve">ככל שלא נדרש מימוש הוראת </w:t>
      </w:r>
      <w:r>
        <w:rPr>
          <w:rFonts w:hint="cs"/>
          <w:rtl/>
        </w:rPr>
        <w:t>קיזוז</w:t>
      </w:r>
      <w:r w:rsidRPr="00B27A25">
        <w:rPr>
          <w:rtl/>
        </w:rPr>
        <w:t>, יועבר הסכום שעוכב לספק במועד שנקבע במסמכי המכרז כמועד פקיעת תוקף ערבות הביצוע</w:t>
      </w:r>
      <w:r>
        <w:rPr>
          <w:rFonts w:hint="cs"/>
          <w:rtl/>
        </w:rPr>
        <w:t>, ככל שהמשרד היה דורש ערבות ביצוע.</w:t>
      </w:r>
    </w:p>
    <w:p w14:paraId="274CA887" w14:textId="77777777" w:rsidR="000E3F74" w:rsidRPr="000C4535" w:rsidRDefault="000E3F74" w:rsidP="00FC1605">
      <w:pPr>
        <w:widowControl w:val="0"/>
        <w:numPr>
          <w:ilvl w:val="0"/>
          <w:numId w:val="29"/>
        </w:numPr>
        <w:spacing w:before="120" w:line="276" w:lineRule="auto"/>
        <w:jc w:val="both"/>
        <w:rPr>
          <w:b/>
          <w:bCs/>
          <w:u w:val="single"/>
        </w:rPr>
      </w:pPr>
      <w:r w:rsidRPr="000C4535">
        <w:rPr>
          <w:b/>
          <w:bCs/>
          <w:u w:val="single"/>
          <w:rtl/>
        </w:rPr>
        <w:t>מיצוי זכויות</w:t>
      </w:r>
    </w:p>
    <w:p w14:paraId="42EA008F"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26244CA9"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99DB9A6" w14:textId="77777777" w:rsidR="00021EE3" w:rsidRDefault="00021EE3" w:rsidP="000E3F74">
      <w:pPr>
        <w:widowControl w:val="0"/>
        <w:tabs>
          <w:tab w:val="left" w:pos="746"/>
        </w:tabs>
        <w:spacing w:line="276" w:lineRule="auto"/>
        <w:jc w:val="center"/>
        <w:rPr>
          <w:b/>
          <w:bCs/>
          <w:u w:val="single"/>
          <w:rtl/>
        </w:rPr>
      </w:pPr>
    </w:p>
    <w:p w14:paraId="12E7EF5F" w14:textId="77777777" w:rsidR="00021EE3" w:rsidRDefault="00021EE3" w:rsidP="000E3F74">
      <w:pPr>
        <w:widowControl w:val="0"/>
        <w:tabs>
          <w:tab w:val="left" w:pos="746"/>
        </w:tabs>
        <w:spacing w:line="276" w:lineRule="auto"/>
        <w:jc w:val="center"/>
        <w:rPr>
          <w:b/>
          <w:bCs/>
          <w:u w:val="single"/>
          <w:rtl/>
        </w:rPr>
      </w:pPr>
    </w:p>
    <w:p w14:paraId="66D6CFB9" w14:textId="77777777" w:rsidR="00021EE3" w:rsidRDefault="00021EE3" w:rsidP="000E3F74">
      <w:pPr>
        <w:widowControl w:val="0"/>
        <w:tabs>
          <w:tab w:val="left" w:pos="746"/>
        </w:tabs>
        <w:spacing w:line="276" w:lineRule="auto"/>
        <w:jc w:val="center"/>
        <w:rPr>
          <w:b/>
          <w:bCs/>
          <w:u w:val="single"/>
          <w:rtl/>
        </w:rPr>
      </w:pPr>
    </w:p>
    <w:p w14:paraId="59EBDF98" w14:textId="77777777" w:rsidR="00021EE3" w:rsidRDefault="00021EE3" w:rsidP="000E3F74">
      <w:pPr>
        <w:widowControl w:val="0"/>
        <w:tabs>
          <w:tab w:val="left" w:pos="746"/>
        </w:tabs>
        <w:spacing w:line="276" w:lineRule="auto"/>
        <w:jc w:val="center"/>
        <w:rPr>
          <w:b/>
          <w:bCs/>
          <w:u w:val="single"/>
          <w:rtl/>
        </w:rPr>
      </w:pPr>
    </w:p>
    <w:p w14:paraId="48EDBFEE" w14:textId="77777777" w:rsidR="00021EE3" w:rsidRDefault="00021EE3" w:rsidP="000E3F74">
      <w:pPr>
        <w:widowControl w:val="0"/>
        <w:tabs>
          <w:tab w:val="left" w:pos="746"/>
        </w:tabs>
        <w:spacing w:line="276" w:lineRule="auto"/>
        <w:jc w:val="center"/>
        <w:rPr>
          <w:b/>
          <w:bCs/>
          <w:u w:val="single"/>
          <w:rtl/>
        </w:rPr>
      </w:pPr>
    </w:p>
    <w:p w14:paraId="63E8F503" w14:textId="77777777" w:rsidR="000E3F74"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B0C4EF9" w14:textId="77777777" w:rsidR="005C1333" w:rsidRDefault="005C1333" w:rsidP="000E3F74">
      <w:pPr>
        <w:widowControl w:val="0"/>
        <w:tabs>
          <w:tab w:val="left" w:pos="746"/>
        </w:tabs>
        <w:spacing w:line="276" w:lineRule="auto"/>
        <w:jc w:val="center"/>
        <w:rPr>
          <w:b/>
          <w:bCs/>
          <w:u w:val="single"/>
          <w:rtl/>
        </w:rPr>
      </w:pPr>
    </w:p>
    <w:p w14:paraId="223EB353" w14:textId="77777777" w:rsidR="005C1333" w:rsidRPr="00713526" w:rsidRDefault="005C1333" w:rsidP="000E3F74">
      <w:pPr>
        <w:widowControl w:val="0"/>
        <w:tabs>
          <w:tab w:val="left" w:pos="746"/>
        </w:tabs>
        <w:spacing w:line="276" w:lineRule="auto"/>
        <w:jc w:val="center"/>
        <w:rPr>
          <w:b/>
          <w:bCs/>
          <w:u w:val="single"/>
          <w:rtl/>
        </w:rPr>
      </w:pPr>
    </w:p>
    <w:p w14:paraId="5A723D36" w14:textId="77777777" w:rsidR="000E3F74" w:rsidRDefault="000E3F74" w:rsidP="000E3F74">
      <w:pPr>
        <w:widowControl w:val="0"/>
        <w:tabs>
          <w:tab w:val="left" w:pos="746"/>
        </w:tabs>
        <w:spacing w:line="276" w:lineRule="auto"/>
        <w:jc w:val="both"/>
        <w:rPr>
          <w:rtl/>
        </w:rPr>
      </w:pPr>
    </w:p>
    <w:p w14:paraId="6BA31416"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6A46772B"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2C568B1B"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0F236686" w14:textId="77777777" w:rsidR="000E3F74" w:rsidRPr="00CA6E12" w:rsidRDefault="000E3F74" w:rsidP="000E3F74">
      <w:pPr>
        <w:widowControl w:val="0"/>
        <w:tabs>
          <w:tab w:val="left" w:pos="746"/>
        </w:tabs>
        <w:spacing w:line="276" w:lineRule="auto"/>
        <w:rPr>
          <w:b/>
          <w:bCs/>
          <w:rtl/>
        </w:rPr>
      </w:pPr>
    </w:p>
    <w:p w14:paraId="5C20E2BE"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74A77879"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57C5B7E9"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72D4C85"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7FDD7336"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D99EA35"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44BADC61"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14:paraId="4FA54915" w14:textId="77777777" w:rsidR="005C1333" w:rsidRPr="00702F10" w:rsidRDefault="005C1333" w:rsidP="005C1333">
      <w:pPr>
        <w:spacing w:line="276" w:lineRule="auto"/>
        <w:rPr>
          <w:rFonts w:ascii="David" w:hAnsi="David"/>
          <w:b/>
          <w:bCs/>
          <w:u w:val="single"/>
          <w:rtl/>
        </w:rPr>
      </w:pPr>
    </w:p>
    <w:p w14:paraId="12F18E49" w14:textId="77777777" w:rsidR="00C835CA" w:rsidRPr="00CA6E12" w:rsidRDefault="00C835CA" w:rsidP="00C835CA">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57EC5053" w14:textId="77777777" w:rsidR="00C835CA" w:rsidRPr="00CA6E12" w:rsidRDefault="00C835CA" w:rsidP="00C835CA">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1FD256C6" w14:textId="77777777" w:rsidR="00C835CA" w:rsidRPr="00CA6E12" w:rsidRDefault="00C835CA" w:rsidP="00C835CA">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63579C81" w14:textId="77777777" w:rsidR="00C835CA" w:rsidRPr="00CA6E12" w:rsidRDefault="00C835CA" w:rsidP="00C835CA">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331BF202" w14:textId="77777777" w:rsidR="00C835CA" w:rsidRPr="00CA6E12" w:rsidRDefault="00C835CA" w:rsidP="00C835CA">
      <w:pPr>
        <w:spacing w:line="276" w:lineRule="auto"/>
        <w:jc w:val="both"/>
        <w:rPr>
          <w:rtl/>
        </w:rPr>
      </w:pPr>
    </w:p>
    <w:p w14:paraId="521FF4D7" w14:textId="77777777" w:rsidR="00C835CA" w:rsidRPr="00CA6E12" w:rsidRDefault="00C835CA" w:rsidP="00C835CA">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2F00CC33" w14:textId="77777777" w:rsidR="00C835CA" w:rsidRPr="00CA6E12" w:rsidRDefault="00C835CA" w:rsidP="00C835CA">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4CA6902D"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rPr>
          <w:rtl/>
        </w:rPr>
      </w:pPr>
      <w:r w:rsidRPr="00CA6E12">
        <w:rPr>
          <w:rFonts w:hint="cs"/>
          <w:rtl/>
        </w:rPr>
        <w:t xml:space="preserve">המבוא להתחייבות זו מהווה חלק בלתי נפרד הימנה. </w:t>
      </w:r>
    </w:p>
    <w:p w14:paraId="2CF5EB69"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7154E58C"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0F713DC"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01C1BD43"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0865AC2"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3D54666C"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69EA1292"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53D753DD"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עימי או פיקוחי,   </w:t>
      </w:r>
      <w:r w:rsidRPr="00CA6E12">
        <w:rPr>
          <w:rFonts w:hint="cs"/>
          <w:rtl/>
        </w:rPr>
        <w:br/>
        <w:t xml:space="preserve"> מיצגים/מייעצים/מבקרים </w:t>
      </w:r>
      <w:r w:rsidRPr="00C835CA">
        <w:rPr>
          <w:rFonts w:hint="cs"/>
          <w:rtl/>
        </w:rPr>
        <w:t xml:space="preserve">(מחק את המיותר) (להלן: "עניין אחר"). </w:t>
      </w:r>
      <w:r w:rsidRPr="00CA6E12">
        <w:rPr>
          <w:rFonts w:hint="cs"/>
          <w:rtl/>
        </w:rPr>
        <w:t xml:space="preserve"> </w:t>
      </w:r>
    </w:p>
    <w:p w14:paraId="06B9238C" w14:textId="77777777" w:rsidR="00C835CA" w:rsidRPr="00C835CA"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079578AC" w14:textId="77777777" w:rsidR="00C835CA"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0C43048D"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02125331" w14:textId="77777777" w:rsidR="00C835CA" w:rsidRPr="00C835CA"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140E3A99"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00EAB11E"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4699727D" w14:textId="77777777" w:rsidR="00C835CA" w:rsidRPr="00CA6E12" w:rsidRDefault="00C835CA" w:rsidP="00FC1605">
      <w:pPr>
        <w:widowControl w:val="0"/>
        <w:numPr>
          <w:ilvl w:val="0"/>
          <w:numId w:val="45"/>
        </w:numPr>
        <w:tabs>
          <w:tab w:val="clear" w:pos="720"/>
        </w:tabs>
        <w:adjustRightInd w:val="0"/>
        <w:spacing w:line="276" w:lineRule="auto"/>
        <w:ind w:left="329" w:right="0" w:hanging="119"/>
        <w:jc w:val="both"/>
        <w:textAlignment w:val="baseline"/>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07C9EDCC" w14:textId="77777777"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14:paraId="68B45584" w14:textId="77777777" w:rsidR="005C1333" w:rsidRPr="00702F10" w:rsidRDefault="005C1333" w:rsidP="005C1333">
      <w:pPr>
        <w:spacing w:line="276" w:lineRule="auto"/>
        <w:rPr>
          <w:rFonts w:ascii="David" w:hAnsi="David"/>
          <w:b/>
          <w:bCs/>
          <w:rtl/>
        </w:rPr>
      </w:pPr>
    </w:p>
    <w:p w14:paraId="6941A1CF" w14:textId="77777777" w:rsidR="005C1333" w:rsidRPr="00702F10" w:rsidRDefault="005C1333" w:rsidP="005C1333">
      <w:pPr>
        <w:spacing w:line="276" w:lineRule="auto"/>
        <w:rPr>
          <w:rFonts w:ascii="David" w:hAnsi="David"/>
          <w:rtl/>
        </w:rPr>
      </w:pPr>
      <w:r w:rsidRPr="00702F10">
        <w:rPr>
          <w:rFonts w:ascii="David" w:hAnsi="David"/>
          <w:rtl/>
        </w:rPr>
        <w:t>היום: __ בחודש: ___ שנת: ____</w:t>
      </w:r>
    </w:p>
    <w:p w14:paraId="15E981E1" w14:textId="77777777" w:rsidR="005C1333" w:rsidRPr="00702F10" w:rsidRDefault="005C1333" w:rsidP="005C1333">
      <w:pPr>
        <w:spacing w:line="276" w:lineRule="auto"/>
        <w:rPr>
          <w:rFonts w:ascii="David" w:hAnsi="David"/>
          <w:rtl/>
        </w:rPr>
      </w:pPr>
    </w:p>
    <w:p w14:paraId="3A285BFF" w14:textId="77777777"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14:paraId="395E1583" w14:textId="77777777" w:rsidR="005C1333" w:rsidRPr="00702F10" w:rsidRDefault="005C1333" w:rsidP="005C1333">
      <w:pPr>
        <w:spacing w:line="276" w:lineRule="auto"/>
        <w:rPr>
          <w:rFonts w:ascii="David" w:hAnsi="David"/>
          <w:rtl/>
        </w:rPr>
      </w:pPr>
    </w:p>
    <w:p w14:paraId="696C0E31" w14:textId="77777777" w:rsidR="005C1333" w:rsidRPr="00702F10" w:rsidRDefault="005C1333" w:rsidP="005C1333">
      <w:pPr>
        <w:spacing w:line="276" w:lineRule="auto"/>
        <w:rPr>
          <w:rFonts w:ascii="David" w:hAnsi="David"/>
          <w:rtl/>
        </w:rPr>
      </w:pPr>
      <w:r w:rsidRPr="00702F10">
        <w:rPr>
          <w:rFonts w:ascii="David" w:hAnsi="David"/>
          <w:rtl/>
        </w:rPr>
        <w:t>חתימה: _____________________</w:t>
      </w:r>
    </w:p>
    <w:p w14:paraId="71695234" w14:textId="77777777" w:rsidR="006827EE" w:rsidRPr="00467866" w:rsidRDefault="006827EE">
      <w:pPr>
        <w:bidi w:val="0"/>
        <w:rPr>
          <w:rFonts w:asciiTheme="minorHAnsi" w:hAnsiTheme="minorHAnsi"/>
          <w:b/>
          <w:bCs/>
        </w:rPr>
      </w:pPr>
      <w:r>
        <w:rPr>
          <w:rFonts w:ascii="David" w:hAnsi="David"/>
          <w:b/>
          <w:bCs/>
          <w:rtl/>
        </w:rPr>
        <w:br w:type="page"/>
      </w:r>
    </w:p>
    <w:p w14:paraId="70837E03"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00203AEF">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7F86334B"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4E7AB074" w14:textId="77777777" w:rsidTr="000E3F74">
        <w:trPr>
          <w:tblCellSpacing w:w="0" w:type="dxa"/>
        </w:trPr>
        <w:tc>
          <w:tcPr>
            <w:tcW w:w="5000" w:type="pct"/>
          </w:tcPr>
          <w:p w14:paraId="5A6ACE56"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7425AE80" w14:textId="77777777" w:rsidTr="000E3F74">
        <w:trPr>
          <w:tblCellSpacing w:w="0" w:type="dxa"/>
        </w:trPr>
        <w:tc>
          <w:tcPr>
            <w:tcW w:w="5000" w:type="pct"/>
          </w:tcPr>
          <w:p w14:paraId="53D02B9B" w14:textId="77777777" w:rsidR="000E3F74" w:rsidRPr="00CA6E12" w:rsidRDefault="00AD2E4C" w:rsidP="000E3F74">
            <w:pPr>
              <w:widowControl w:val="0"/>
              <w:spacing w:line="276" w:lineRule="auto"/>
              <w:jc w:val="both"/>
            </w:pPr>
            <w:r>
              <w:rPr>
                <w:noProof/>
              </w:rPr>
              <w:drawing>
                <wp:inline distT="0" distB="0" distL="0" distR="0" wp14:anchorId="44C1275D" wp14:editId="410FF287">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EFD9E7E" w14:textId="77777777" w:rsidTr="000E3F74">
        <w:trPr>
          <w:tblCellSpacing w:w="0" w:type="dxa"/>
        </w:trPr>
        <w:tc>
          <w:tcPr>
            <w:tcW w:w="5000" w:type="pct"/>
          </w:tcPr>
          <w:p w14:paraId="64A4527E"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0AFBB1D9" w14:textId="77777777" w:rsidTr="000E3F74">
        <w:trPr>
          <w:tblCellSpacing w:w="0" w:type="dxa"/>
        </w:trPr>
        <w:tc>
          <w:tcPr>
            <w:tcW w:w="5000" w:type="pct"/>
          </w:tcPr>
          <w:p w14:paraId="32B5FEC6" w14:textId="77777777" w:rsidR="000E3F74" w:rsidRPr="00CA6E12" w:rsidRDefault="00AD2E4C" w:rsidP="000E3F74">
            <w:pPr>
              <w:widowControl w:val="0"/>
              <w:spacing w:line="276" w:lineRule="auto"/>
              <w:jc w:val="both"/>
            </w:pPr>
            <w:r>
              <w:rPr>
                <w:noProof/>
              </w:rPr>
              <w:drawing>
                <wp:inline distT="0" distB="0" distL="0" distR="0" wp14:anchorId="1BD7F36C" wp14:editId="46A2298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0C7DD62" w14:textId="77777777" w:rsidTr="000E3F74">
        <w:trPr>
          <w:tblCellSpacing w:w="0" w:type="dxa"/>
        </w:trPr>
        <w:tc>
          <w:tcPr>
            <w:tcW w:w="5000" w:type="pct"/>
          </w:tcPr>
          <w:p w14:paraId="74E282FB"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44A1B7BA" w14:textId="77777777" w:rsidTr="000E3F74">
        <w:trPr>
          <w:tblCellSpacing w:w="0" w:type="dxa"/>
        </w:trPr>
        <w:tc>
          <w:tcPr>
            <w:tcW w:w="5000" w:type="pct"/>
          </w:tcPr>
          <w:p w14:paraId="7E84B85D" w14:textId="77777777" w:rsidR="000E3F74" w:rsidRPr="00CA6E12" w:rsidRDefault="00AD2E4C" w:rsidP="000E3F74">
            <w:pPr>
              <w:widowControl w:val="0"/>
              <w:spacing w:line="276" w:lineRule="auto"/>
              <w:jc w:val="both"/>
            </w:pPr>
            <w:r>
              <w:rPr>
                <w:noProof/>
              </w:rPr>
              <w:drawing>
                <wp:inline distT="0" distB="0" distL="0" distR="0" wp14:anchorId="56213D0C" wp14:editId="542FD6FD">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69958FC" w14:textId="77777777" w:rsidTr="000E3F74">
        <w:trPr>
          <w:tblCellSpacing w:w="0" w:type="dxa"/>
        </w:trPr>
        <w:tc>
          <w:tcPr>
            <w:tcW w:w="5000" w:type="pct"/>
          </w:tcPr>
          <w:p w14:paraId="0B1242CD"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E417095" w14:textId="77777777" w:rsidTr="000E3F74">
        <w:trPr>
          <w:tblCellSpacing w:w="0" w:type="dxa"/>
        </w:trPr>
        <w:tc>
          <w:tcPr>
            <w:tcW w:w="5000" w:type="pct"/>
          </w:tcPr>
          <w:p w14:paraId="53F7A352" w14:textId="77777777" w:rsidR="000E3F74" w:rsidRPr="00CA6E12" w:rsidRDefault="00AD2E4C" w:rsidP="000E3F74">
            <w:pPr>
              <w:widowControl w:val="0"/>
              <w:spacing w:line="276" w:lineRule="auto"/>
              <w:jc w:val="both"/>
            </w:pPr>
            <w:r>
              <w:rPr>
                <w:noProof/>
              </w:rPr>
              <w:drawing>
                <wp:inline distT="0" distB="0" distL="0" distR="0" wp14:anchorId="4A579BC0" wp14:editId="1DFEE78C">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0C3C440" w14:textId="77777777" w:rsidTr="000E3F74">
        <w:trPr>
          <w:tblCellSpacing w:w="0" w:type="dxa"/>
        </w:trPr>
        <w:tc>
          <w:tcPr>
            <w:tcW w:w="5000" w:type="pct"/>
          </w:tcPr>
          <w:p w14:paraId="0F88DE45"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1DC9242" w14:textId="77777777" w:rsidTr="000E3F74">
        <w:trPr>
          <w:tblCellSpacing w:w="0" w:type="dxa"/>
        </w:trPr>
        <w:tc>
          <w:tcPr>
            <w:tcW w:w="5000" w:type="pct"/>
          </w:tcPr>
          <w:p w14:paraId="414C9428" w14:textId="77777777" w:rsidR="000E3F74" w:rsidRPr="00CA6E12" w:rsidRDefault="00AD2E4C" w:rsidP="000E3F74">
            <w:pPr>
              <w:widowControl w:val="0"/>
              <w:spacing w:line="276" w:lineRule="auto"/>
              <w:jc w:val="both"/>
            </w:pPr>
            <w:r>
              <w:rPr>
                <w:noProof/>
              </w:rPr>
              <w:drawing>
                <wp:inline distT="0" distB="0" distL="0" distR="0" wp14:anchorId="5705B4AF" wp14:editId="10F17AB7">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3C9F3A" w14:textId="77777777" w:rsidTr="000E3F74">
        <w:trPr>
          <w:tblCellSpacing w:w="0" w:type="dxa"/>
        </w:trPr>
        <w:tc>
          <w:tcPr>
            <w:tcW w:w="5000" w:type="pct"/>
          </w:tcPr>
          <w:p w14:paraId="75E3ABA4"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3CEE5E2F" w14:textId="77777777" w:rsidTr="000E3F74">
        <w:trPr>
          <w:tblCellSpacing w:w="0" w:type="dxa"/>
        </w:trPr>
        <w:tc>
          <w:tcPr>
            <w:tcW w:w="5000" w:type="pct"/>
          </w:tcPr>
          <w:p w14:paraId="42B5363B" w14:textId="77777777" w:rsidR="000E3F74" w:rsidRPr="00CA6E12" w:rsidRDefault="00AD2E4C" w:rsidP="000E3F74">
            <w:pPr>
              <w:widowControl w:val="0"/>
              <w:spacing w:line="276" w:lineRule="auto"/>
              <w:jc w:val="both"/>
            </w:pPr>
            <w:r>
              <w:rPr>
                <w:noProof/>
              </w:rPr>
              <w:drawing>
                <wp:inline distT="0" distB="0" distL="0" distR="0" wp14:anchorId="1AFD697E" wp14:editId="06C4C44B">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96DC913" w14:textId="77777777" w:rsidTr="000E3F74">
        <w:trPr>
          <w:tblCellSpacing w:w="0" w:type="dxa"/>
        </w:trPr>
        <w:tc>
          <w:tcPr>
            <w:tcW w:w="5000" w:type="pct"/>
          </w:tcPr>
          <w:p w14:paraId="1FA0085E"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038F9B48" w14:textId="77777777" w:rsidTr="000E3F74">
        <w:trPr>
          <w:tblCellSpacing w:w="0" w:type="dxa"/>
        </w:trPr>
        <w:tc>
          <w:tcPr>
            <w:tcW w:w="5000" w:type="pct"/>
          </w:tcPr>
          <w:p w14:paraId="63C7D051" w14:textId="77777777" w:rsidR="000E3F74" w:rsidRPr="00CA6E12" w:rsidRDefault="00AD2E4C" w:rsidP="000E3F74">
            <w:pPr>
              <w:widowControl w:val="0"/>
              <w:spacing w:line="276" w:lineRule="auto"/>
              <w:jc w:val="both"/>
            </w:pPr>
            <w:r>
              <w:rPr>
                <w:noProof/>
              </w:rPr>
              <w:drawing>
                <wp:inline distT="0" distB="0" distL="0" distR="0" wp14:anchorId="45AB2998" wp14:editId="52677679">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40104D1" w14:textId="77777777" w:rsidTr="000E3F74">
        <w:trPr>
          <w:tblCellSpacing w:w="0" w:type="dxa"/>
        </w:trPr>
        <w:tc>
          <w:tcPr>
            <w:tcW w:w="5000" w:type="pct"/>
          </w:tcPr>
          <w:p w14:paraId="3744C331"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4C5A5137" w14:textId="77777777" w:rsidTr="000E3F74">
        <w:trPr>
          <w:tblCellSpacing w:w="0" w:type="dxa"/>
        </w:trPr>
        <w:tc>
          <w:tcPr>
            <w:tcW w:w="5000" w:type="pct"/>
          </w:tcPr>
          <w:p w14:paraId="1622B3D9" w14:textId="77777777" w:rsidR="000E3F74" w:rsidRPr="00CA6E12" w:rsidRDefault="00AD2E4C" w:rsidP="000E3F74">
            <w:pPr>
              <w:widowControl w:val="0"/>
              <w:spacing w:line="276" w:lineRule="auto"/>
              <w:jc w:val="both"/>
            </w:pPr>
            <w:r>
              <w:rPr>
                <w:noProof/>
              </w:rPr>
              <w:drawing>
                <wp:inline distT="0" distB="0" distL="0" distR="0" wp14:anchorId="6638DA05" wp14:editId="2E10D865">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BC2109B" w14:textId="77777777" w:rsidTr="000E3F74">
        <w:trPr>
          <w:tblCellSpacing w:w="0" w:type="dxa"/>
        </w:trPr>
        <w:tc>
          <w:tcPr>
            <w:tcW w:w="5000" w:type="pct"/>
          </w:tcPr>
          <w:p w14:paraId="3FEA8C76"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241B70C6"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01910BC9" w14:textId="77777777" w:rsidTr="000E3F74">
        <w:trPr>
          <w:tblCellSpacing w:w="0" w:type="dxa"/>
        </w:trPr>
        <w:tc>
          <w:tcPr>
            <w:tcW w:w="5000" w:type="pct"/>
          </w:tcPr>
          <w:p w14:paraId="6F03D862" w14:textId="77777777" w:rsidR="000E3F74" w:rsidRPr="00CA6E12" w:rsidRDefault="00AD2E4C" w:rsidP="000E3F74">
            <w:pPr>
              <w:widowControl w:val="0"/>
              <w:spacing w:line="276" w:lineRule="auto"/>
              <w:jc w:val="both"/>
            </w:pPr>
            <w:r>
              <w:rPr>
                <w:noProof/>
              </w:rPr>
              <w:drawing>
                <wp:inline distT="0" distB="0" distL="0" distR="0" wp14:anchorId="574A67B7" wp14:editId="5C79CD31">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9061061" w14:textId="77777777" w:rsidTr="000E3F74">
        <w:trPr>
          <w:tblCellSpacing w:w="0" w:type="dxa"/>
        </w:trPr>
        <w:tc>
          <w:tcPr>
            <w:tcW w:w="5000" w:type="pct"/>
          </w:tcPr>
          <w:p w14:paraId="347DCBF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55A49843" w14:textId="77777777" w:rsidTr="000E3F74">
        <w:trPr>
          <w:tblCellSpacing w:w="0" w:type="dxa"/>
        </w:trPr>
        <w:tc>
          <w:tcPr>
            <w:tcW w:w="5000" w:type="pct"/>
          </w:tcPr>
          <w:p w14:paraId="58AF3C2E" w14:textId="1B312F9E"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61439C">
              <w:rPr>
                <w:rFonts w:hint="cs"/>
                <w:b/>
                <w:bCs/>
                <w:u w:val="single"/>
                <w:rtl/>
              </w:rPr>
              <w:t>12/2019</w:t>
            </w:r>
            <w:r w:rsidR="007E740E">
              <w:rPr>
                <w:rFonts w:hint="cs"/>
                <w:b/>
                <w:bCs/>
                <w:u w:val="single"/>
                <w:rtl/>
              </w:rPr>
              <w:t xml:space="preserve"> </w:t>
            </w:r>
            <w:r w:rsidR="000C04C2">
              <w:rPr>
                <w:b/>
                <w:bCs/>
                <w:u w:val="single"/>
                <w:rtl/>
              </w:rPr>
              <w:t xml:space="preserve">למתן שירותי </w:t>
            </w:r>
            <w:r w:rsidR="002E3549">
              <w:rPr>
                <w:rFonts w:hint="cs"/>
                <w:b/>
                <w:bCs/>
                <w:u w:val="single"/>
                <w:rtl/>
              </w:rPr>
              <w:t>לניהול עדכונים שוטפים של חוקי העזר העירוניים</w:t>
            </w:r>
            <w:r w:rsidRPr="004C6ADC">
              <w:rPr>
                <w:b/>
                <w:bCs/>
                <w:u w:val="single"/>
                <w:rtl/>
              </w:rPr>
              <w:t xml:space="preserve"> עבור משרד הפנים</w:t>
            </w:r>
          </w:p>
        </w:tc>
      </w:tr>
      <w:tr w:rsidR="000E3F74" w:rsidRPr="00CA6E12" w14:paraId="02D82094" w14:textId="77777777" w:rsidTr="000E3F74">
        <w:trPr>
          <w:tblCellSpacing w:w="0" w:type="dxa"/>
        </w:trPr>
        <w:tc>
          <w:tcPr>
            <w:tcW w:w="5000" w:type="pct"/>
          </w:tcPr>
          <w:p w14:paraId="26721D3B" w14:textId="77777777" w:rsidR="000E3F74" w:rsidRPr="00CA6E12" w:rsidRDefault="00AD2E4C" w:rsidP="000E3F74">
            <w:pPr>
              <w:widowControl w:val="0"/>
              <w:spacing w:line="276" w:lineRule="auto"/>
              <w:jc w:val="both"/>
              <w:rPr>
                <w:rtl/>
              </w:rPr>
            </w:pPr>
            <w:r>
              <w:rPr>
                <w:noProof/>
              </w:rPr>
              <w:drawing>
                <wp:inline distT="0" distB="0" distL="0" distR="0" wp14:anchorId="47C1B85A" wp14:editId="6DCA2F95">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C821B57" w14:textId="77777777" w:rsidTr="000E3F74">
        <w:trPr>
          <w:tblCellSpacing w:w="0" w:type="dxa"/>
        </w:trPr>
        <w:tc>
          <w:tcPr>
            <w:tcW w:w="5000" w:type="pct"/>
          </w:tcPr>
          <w:p w14:paraId="38666D76"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0FFFF495" w14:textId="77777777" w:rsidTr="000E3F74">
        <w:trPr>
          <w:tblCellSpacing w:w="0" w:type="dxa"/>
        </w:trPr>
        <w:tc>
          <w:tcPr>
            <w:tcW w:w="5000" w:type="pct"/>
          </w:tcPr>
          <w:p w14:paraId="365FB06C" w14:textId="77777777" w:rsidR="000E3F74" w:rsidRPr="00CA6E12" w:rsidRDefault="00AD2E4C" w:rsidP="000E3F74">
            <w:pPr>
              <w:widowControl w:val="0"/>
              <w:spacing w:line="276" w:lineRule="auto"/>
              <w:jc w:val="both"/>
            </w:pPr>
            <w:r>
              <w:rPr>
                <w:noProof/>
              </w:rPr>
              <w:drawing>
                <wp:inline distT="0" distB="0" distL="0" distR="0" wp14:anchorId="00904DA3" wp14:editId="3AFF05E9">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C5E525A" w14:textId="77777777" w:rsidTr="000E3F74">
        <w:trPr>
          <w:tblCellSpacing w:w="0" w:type="dxa"/>
        </w:trPr>
        <w:tc>
          <w:tcPr>
            <w:tcW w:w="5000" w:type="pct"/>
          </w:tcPr>
          <w:p w14:paraId="6956A755"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4E31D135" w14:textId="77777777" w:rsidTr="000E3F74">
        <w:trPr>
          <w:tblCellSpacing w:w="0" w:type="dxa"/>
        </w:trPr>
        <w:tc>
          <w:tcPr>
            <w:tcW w:w="5000" w:type="pct"/>
          </w:tcPr>
          <w:p w14:paraId="098A24CF"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13B2D213"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249FF195" w14:textId="77777777" w:rsidTr="000E3F74">
        <w:trPr>
          <w:tblCellSpacing w:w="0" w:type="dxa"/>
        </w:trPr>
        <w:tc>
          <w:tcPr>
            <w:tcW w:w="5000" w:type="pct"/>
          </w:tcPr>
          <w:p w14:paraId="6833C1D5"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4F8B4E6E" w14:textId="77777777" w:rsidTr="000E3F74">
        <w:trPr>
          <w:tblCellSpacing w:w="0" w:type="dxa"/>
        </w:trPr>
        <w:tc>
          <w:tcPr>
            <w:tcW w:w="5000" w:type="pct"/>
          </w:tcPr>
          <w:p w14:paraId="27039581" w14:textId="77777777" w:rsidR="000E3F74" w:rsidRPr="00CA6E12" w:rsidRDefault="00AD2E4C" w:rsidP="000E3F74">
            <w:pPr>
              <w:widowControl w:val="0"/>
              <w:spacing w:line="276" w:lineRule="auto"/>
              <w:jc w:val="both"/>
              <w:rPr>
                <w:rtl/>
              </w:rPr>
            </w:pPr>
            <w:r>
              <w:rPr>
                <w:noProof/>
              </w:rPr>
              <w:drawing>
                <wp:inline distT="0" distB="0" distL="0" distR="0" wp14:anchorId="64928F1D" wp14:editId="65893E2C">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CACFD0F" w14:textId="77777777" w:rsidTr="000E3F74">
        <w:trPr>
          <w:tblCellSpacing w:w="0" w:type="dxa"/>
        </w:trPr>
        <w:tc>
          <w:tcPr>
            <w:tcW w:w="5000" w:type="pct"/>
          </w:tcPr>
          <w:p w14:paraId="2E4CA043"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237516AC"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5DF37F60"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616A7D3C" w14:textId="77777777" w:rsidR="000E3F74" w:rsidRDefault="000E3F74" w:rsidP="000E3F74">
      <w:pPr>
        <w:widowControl w:val="0"/>
        <w:spacing w:line="276" w:lineRule="auto"/>
        <w:rPr>
          <w:rtl/>
        </w:rPr>
      </w:pPr>
      <w:r w:rsidRPr="00CA6E12">
        <w:rPr>
          <w:rFonts w:hint="cs"/>
        </w:rPr>
        <w:t xml:space="preserve"> </w:t>
      </w:r>
    </w:p>
    <w:p w14:paraId="4D534E33" w14:textId="77777777" w:rsidR="000E3F74" w:rsidRPr="00CA6E12" w:rsidRDefault="000E3F74" w:rsidP="000E3F74">
      <w:pPr>
        <w:widowControl w:val="0"/>
        <w:spacing w:line="276" w:lineRule="auto"/>
        <w:sectPr w:rsidR="000E3F74" w:rsidRPr="00CA6E12" w:rsidSect="00CA56BD">
          <w:footerReference w:type="default" r:id="rId44"/>
          <w:endnotePr>
            <w:numFmt w:val="lowerLetter"/>
          </w:endnotePr>
          <w:type w:val="continuous"/>
          <w:pgSz w:w="11907" w:h="16840"/>
          <w:pgMar w:top="963" w:right="1797" w:bottom="1440" w:left="1797" w:header="720" w:footer="720" w:gutter="0"/>
          <w:cols w:space="720"/>
          <w:bidi/>
          <w:rtlGutter/>
        </w:sectPr>
      </w:pPr>
    </w:p>
    <w:p w14:paraId="0FEBC77B" w14:textId="77777777" w:rsidR="000E3F74" w:rsidRPr="00955A04" w:rsidRDefault="00203AEF" w:rsidP="00FA6802">
      <w:pPr>
        <w:widowControl w:val="0"/>
        <w:spacing w:line="276" w:lineRule="auto"/>
        <w:jc w:val="both"/>
        <w:outlineLvl w:val="0"/>
        <w:rPr>
          <w:b/>
          <w:bCs/>
          <w:u w:val="single"/>
          <w:rtl/>
        </w:rPr>
      </w:pPr>
      <w:r>
        <w:rPr>
          <w:rFonts w:hint="cs"/>
          <w:b/>
          <w:bCs/>
          <w:rtl/>
        </w:rPr>
        <w:lastRenderedPageBreak/>
        <w:t>נ</w:t>
      </w:r>
      <w:r w:rsidR="000E3F74" w:rsidRPr="00FA6802">
        <w:rPr>
          <w:rFonts w:hint="cs"/>
          <w:b/>
          <w:bCs/>
          <w:rtl/>
        </w:rPr>
        <w:t xml:space="preserve">ספח </w:t>
      </w:r>
      <w:r w:rsidR="00FA6802" w:rsidRPr="00FA6802">
        <w:rPr>
          <w:rFonts w:hint="cs"/>
          <w:b/>
          <w:bCs/>
          <w:rtl/>
        </w:rPr>
        <w:t>ג'(</w:t>
      </w:r>
      <w:r w:rsidR="00DD5895">
        <w:rPr>
          <w:rFonts w:hint="cs"/>
          <w:b/>
          <w:bCs/>
          <w:rtl/>
        </w:rPr>
        <w:t>3</w:t>
      </w:r>
      <w:r w:rsidR="00FA6802" w:rsidRPr="00FA6802">
        <w:rPr>
          <w:rFonts w:hint="cs"/>
          <w:b/>
          <w:bCs/>
          <w:rtl/>
        </w:rPr>
        <w:t>) להסכם</w:t>
      </w:r>
      <w:r w:rsidR="000E3F74" w:rsidRPr="00FA6802">
        <w:rPr>
          <w:rFonts w:hint="cs"/>
          <w:b/>
          <w:bCs/>
          <w:rtl/>
        </w:rPr>
        <w:t xml:space="preserve"> </w:t>
      </w:r>
      <w:r w:rsidR="000E3F74" w:rsidRPr="00FA6802">
        <w:rPr>
          <w:rFonts w:hint="cs"/>
          <w:rtl/>
        </w:rPr>
        <w:t>אישור קיום ביטוחים</w:t>
      </w:r>
    </w:p>
    <w:p w14:paraId="63508210" w14:textId="77777777" w:rsidR="00420C71" w:rsidRPr="00420C71" w:rsidRDefault="005C1333" w:rsidP="00420C71">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00420C71" w:rsidRPr="00420C71">
        <w:rPr>
          <w:rFonts w:hint="cs"/>
          <w:b/>
          <w:bCs/>
          <w:u w:val="single"/>
          <w:rtl/>
        </w:rPr>
        <w:t xml:space="preserve">סימוכין: </w:t>
      </w:r>
      <w:r w:rsidR="00D8119F">
        <w:rPr>
          <w:rFonts w:hint="cs"/>
          <w:b/>
          <w:bCs/>
          <w:u w:val="single"/>
          <w:rtl/>
        </w:rPr>
        <w:t>3168</w:t>
      </w:r>
    </w:p>
    <w:p w14:paraId="229A8B7D" w14:textId="77777777" w:rsidR="005C1333" w:rsidRPr="00514996" w:rsidRDefault="005C1333" w:rsidP="005C1333">
      <w:pPr>
        <w:rPr>
          <w:b/>
          <w:bCs/>
          <w:u w:val="single"/>
          <w:rtl/>
        </w:rPr>
      </w:pPr>
    </w:p>
    <w:p w14:paraId="1DE5EE90" w14:textId="77777777"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14:paraId="18FDCDFA" w14:textId="77777777" w:rsidR="005C1333" w:rsidRPr="00215A35" w:rsidRDefault="005C1333" w:rsidP="005C1333">
      <w:pPr>
        <w:rPr>
          <w:b/>
          <w:bCs/>
          <w:u w:val="single"/>
          <w:rtl/>
        </w:rPr>
      </w:pPr>
      <w:r w:rsidRPr="005C1333">
        <w:rPr>
          <w:rFonts w:hint="cs"/>
          <w:b/>
          <w:bCs/>
          <w:u w:val="single"/>
          <w:rtl/>
        </w:rPr>
        <w:t>בכתובת: רח' קפלן 2 ירושלים</w:t>
      </w:r>
    </w:p>
    <w:p w14:paraId="5BD3A41E" w14:textId="77777777" w:rsidR="005C1333" w:rsidRDefault="005C1333" w:rsidP="005C1333">
      <w:pPr>
        <w:jc w:val="center"/>
        <w:rPr>
          <w:rtl/>
        </w:rPr>
      </w:pPr>
    </w:p>
    <w:p w14:paraId="614C0ADB" w14:textId="77777777" w:rsidR="005C1333" w:rsidRPr="00215A35" w:rsidRDefault="005C1333" w:rsidP="005C1333">
      <w:pPr>
        <w:jc w:val="center"/>
        <w:rPr>
          <w:rtl/>
        </w:rPr>
      </w:pPr>
    </w:p>
    <w:p w14:paraId="3D496C58" w14:textId="77777777" w:rsidR="005C1333" w:rsidRPr="00215A35" w:rsidRDefault="005C1333" w:rsidP="005C1333">
      <w:pPr>
        <w:rPr>
          <w:rtl/>
        </w:rPr>
      </w:pPr>
      <w:proofErr w:type="spellStart"/>
      <w:r w:rsidRPr="00215A35">
        <w:rPr>
          <w:rFonts w:hint="cs"/>
          <w:rtl/>
        </w:rPr>
        <w:t>א.ג.נ</w:t>
      </w:r>
      <w:proofErr w:type="spellEnd"/>
      <w:r w:rsidRPr="00215A35">
        <w:rPr>
          <w:rFonts w:hint="cs"/>
          <w:rtl/>
        </w:rPr>
        <w:t>.,</w:t>
      </w:r>
    </w:p>
    <w:p w14:paraId="44CE3E51" w14:textId="77777777" w:rsidR="00D8119F" w:rsidRDefault="00D8119F" w:rsidP="00D8119F">
      <w:pPr>
        <w:rPr>
          <w:sz w:val="32"/>
          <w:szCs w:val="32"/>
          <w:rtl/>
        </w:rPr>
      </w:pPr>
      <w:r>
        <w:rPr>
          <w:rtl/>
        </w:rPr>
        <w:tab/>
      </w:r>
      <w:r>
        <w:rPr>
          <w:rFonts w:hint="cs"/>
          <w:rtl/>
        </w:rPr>
        <w:t xml:space="preserve">                              </w:t>
      </w:r>
      <w:r w:rsidRPr="00D30116">
        <w:rPr>
          <w:rFonts w:hint="cs"/>
          <w:rtl/>
        </w:rPr>
        <w:t>הנדון</w:t>
      </w:r>
      <w:r>
        <w:rPr>
          <w:rFonts w:hint="cs"/>
          <w:sz w:val="32"/>
          <w:szCs w:val="32"/>
          <w:rtl/>
        </w:rPr>
        <w:t xml:space="preserve">:  </w:t>
      </w:r>
      <w:r>
        <w:rPr>
          <w:rFonts w:hint="cs"/>
          <w:b/>
          <w:bCs/>
          <w:sz w:val="32"/>
          <w:szCs w:val="32"/>
          <w:u w:val="single"/>
          <w:rtl/>
        </w:rPr>
        <w:t>אישור 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373974CE" w14:textId="77777777" w:rsidR="00D8119F" w:rsidRDefault="00D8119F" w:rsidP="00D8119F">
      <w:pPr>
        <w:rPr>
          <w:sz w:val="32"/>
          <w:szCs w:val="32"/>
          <w:rtl/>
        </w:rPr>
      </w:pPr>
    </w:p>
    <w:p w14:paraId="3242D256" w14:textId="77777777" w:rsidR="00D8119F" w:rsidRDefault="00D8119F" w:rsidP="00D8119F">
      <w:pPr>
        <w:rPr>
          <w:rtl/>
        </w:rPr>
      </w:pPr>
      <w:r w:rsidRPr="00D30116">
        <w:rPr>
          <w:rFonts w:hint="cs"/>
          <w:rtl/>
        </w:rPr>
        <w:t>הננו מאשרים בזה כי ערכנו</w:t>
      </w:r>
      <w:r>
        <w:rPr>
          <w:rFonts w:hint="cs"/>
          <w:rtl/>
        </w:rPr>
        <w:t xml:space="preserve"> למבוטחנו _________________________(להלן "נותן השירותים ") </w:t>
      </w:r>
    </w:p>
    <w:p w14:paraId="488BFC5E" w14:textId="77777777" w:rsidR="00D8119F" w:rsidRDefault="00D8119F" w:rsidP="00D8119F">
      <w:pPr>
        <w:rPr>
          <w:rtl/>
        </w:rPr>
      </w:pPr>
      <w:r>
        <w:rPr>
          <w:rFonts w:hint="cs"/>
          <w:rtl/>
        </w:rPr>
        <w:t xml:space="preserve">לתקופת הביטוח  מיום _______________ עד יום ________________בקשר </w:t>
      </w:r>
      <w:r w:rsidRPr="000A353E">
        <w:rPr>
          <w:rFonts w:hint="cs"/>
          <w:rtl/>
        </w:rPr>
        <w:t>לניהול עדכונים שוטפים של חוקי העזר העירוניים עבור משרד הפנים</w:t>
      </w:r>
      <w:r>
        <w:rPr>
          <w:rFonts w:hint="cs"/>
          <w:rtl/>
        </w:rPr>
        <w:t xml:space="preserve">, בהתאם למכרז והסכם עם מדינת ישראל </w:t>
      </w:r>
      <w:r>
        <w:rPr>
          <w:rtl/>
        </w:rPr>
        <w:t>–</w:t>
      </w:r>
      <w:r>
        <w:rPr>
          <w:rFonts w:hint="cs"/>
          <w:rtl/>
        </w:rPr>
        <w:t xml:space="preserve"> משרד הפנים, את הביטוחים המפורטים להלן:</w:t>
      </w:r>
    </w:p>
    <w:p w14:paraId="3D5D74CB" w14:textId="77777777" w:rsidR="00D8119F" w:rsidRDefault="00D8119F" w:rsidP="00D8119F">
      <w:pPr>
        <w:rPr>
          <w:rtl/>
        </w:rPr>
      </w:pPr>
    </w:p>
    <w:p w14:paraId="455676FF" w14:textId="77777777" w:rsidR="00D8119F" w:rsidRPr="005107D5" w:rsidRDefault="00D8119F" w:rsidP="00D8119F">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פוליסה מס':_____________________</w:t>
      </w:r>
    </w:p>
    <w:p w14:paraId="211FFA04" w14:textId="77777777" w:rsidR="00D8119F" w:rsidRDefault="00D8119F" w:rsidP="00D8119F">
      <w:pPr>
        <w:rPr>
          <w:rtl/>
        </w:rPr>
      </w:pPr>
    </w:p>
    <w:p w14:paraId="62C73C13" w14:textId="77777777" w:rsidR="00D8119F" w:rsidRDefault="00D8119F" w:rsidP="00D8119F">
      <w:pPr>
        <w:rPr>
          <w:rtl/>
        </w:rPr>
      </w:pPr>
      <w:r>
        <w:rPr>
          <w:rFonts w:hint="cs"/>
          <w:rtl/>
        </w:rPr>
        <w:t xml:space="preserve">1. אחריותו החוקית כלפי עובדיו  בכל תחומי מדינת ישראל  והשטחים המוחזקים. </w:t>
      </w:r>
    </w:p>
    <w:p w14:paraId="10588FD4" w14:textId="77777777" w:rsidR="00D8119F" w:rsidRDefault="00D8119F" w:rsidP="00D8119F">
      <w:pPr>
        <w:rPr>
          <w:rtl/>
        </w:rPr>
      </w:pPr>
      <w:r>
        <w:rPr>
          <w:rFonts w:hint="cs"/>
          <w:rtl/>
        </w:rPr>
        <w:t xml:space="preserve">    </w:t>
      </w:r>
    </w:p>
    <w:p w14:paraId="30927336" w14:textId="77777777" w:rsidR="00D8119F" w:rsidRDefault="00D8119F" w:rsidP="00D8119F">
      <w:pPr>
        <w:rPr>
          <w:b/>
          <w:bCs/>
          <w:rtl/>
        </w:rPr>
      </w:pPr>
      <w:r>
        <w:rPr>
          <w:rFonts w:hint="cs"/>
          <w:rtl/>
        </w:rPr>
        <w:t>2. גבולות האחריות לא יפחת מסך  5,000,000   דולר ארה"ב לעובד, למקרה  ולתקופת הביטוח (שנה).</w:t>
      </w:r>
    </w:p>
    <w:p w14:paraId="7D5AA51F" w14:textId="77777777" w:rsidR="00D8119F" w:rsidRDefault="00D8119F" w:rsidP="00D8119F">
      <w:pPr>
        <w:rPr>
          <w:b/>
          <w:bCs/>
          <w:rtl/>
        </w:rPr>
      </w:pPr>
    </w:p>
    <w:p w14:paraId="197D938B" w14:textId="77777777" w:rsidR="00D8119F" w:rsidRDefault="00D8119F" w:rsidP="00D8119F">
      <w:pPr>
        <w:rPr>
          <w:rtl/>
        </w:rPr>
      </w:pPr>
      <w:r>
        <w:rPr>
          <w:rFonts w:hint="cs"/>
          <w:rtl/>
        </w:rPr>
        <w:t>3</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הפנים  היה ונטען לעניין  קרות תאונת עבודה/מחלת </w:t>
      </w:r>
    </w:p>
    <w:p w14:paraId="019209F3" w14:textId="77777777" w:rsidR="00D8119F" w:rsidRDefault="00D8119F" w:rsidP="00D8119F">
      <w:pPr>
        <w:rPr>
          <w:b/>
          <w:bCs/>
          <w:rtl/>
        </w:rPr>
      </w:pPr>
      <w:r>
        <w:rPr>
          <w:rFonts w:hint="cs"/>
          <w:rtl/>
        </w:rPr>
        <w:t xml:space="preserve">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נותן השירותים.</w:t>
      </w:r>
    </w:p>
    <w:p w14:paraId="5A946992" w14:textId="77777777" w:rsidR="00D8119F" w:rsidRDefault="00D8119F" w:rsidP="00D8119F">
      <w:pPr>
        <w:rPr>
          <w:b/>
          <w:bCs/>
          <w:rtl/>
        </w:rPr>
      </w:pPr>
    </w:p>
    <w:p w14:paraId="0AA2EC05" w14:textId="77777777" w:rsidR="00D8119F" w:rsidRPr="005107D5" w:rsidRDefault="00D8119F" w:rsidP="00D8119F">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w:t>
      </w:r>
    </w:p>
    <w:p w14:paraId="274542ED" w14:textId="77777777" w:rsidR="00D8119F" w:rsidRDefault="00D8119F" w:rsidP="00D8119F">
      <w:pPr>
        <w:rPr>
          <w:b/>
          <w:bCs/>
          <w:rtl/>
        </w:rPr>
      </w:pPr>
      <w:r>
        <w:rPr>
          <w:rFonts w:hint="cs"/>
          <w:b/>
          <w:bCs/>
          <w:rtl/>
        </w:rPr>
        <w:t xml:space="preserve">      </w:t>
      </w:r>
    </w:p>
    <w:p w14:paraId="27254009" w14:textId="77777777" w:rsidR="00D8119F" w:rsidRDefault="00D8119F" w:rsidP="00D8119F">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עקב </w:t>
      </w:r>
    </w:p>
    <w:p w14:paraId="5B166D1D" w14:textId="77777777" w:rsidR="00D8119F" w:rsidRDefault="00D8119F" w:rsidP="00D8119F">
      <w:pPr>
        <w:rPr>
          <w:rtl/>
        </w:rPr>
      </w:pPr>
      <w:r>
        <w:rPr>
          <w:rFonts w:hint="cs"/>
          <w:rtl/>
        </w:rPr>
        <w:t xml:space="preserve">    פעילותו בכל  תחומי מדינת ישראל והשטחים המוחזקים. </w:t>
      </w:r>
    </w:p>
    <w:p w14:paraId="0664D532" w14:textId="77777777" w:rsidR="00D8119F" w:rsidRDefault="00D8119F" w:rsidP="00D8119F">
      <w:pPr>
        <w:rPr>
          <w:rtl/>
        </w:rPr>
      </w:pPr>
    </w:p>
    <w:p w14:paraId="6553829A" w14:textId="77777777" w:rsidR="00D8119F" w:rsidRDefault="00D8119F" w:rsidP="00D8119F">
      <w:pPr>
        <w:rPr>
          <w:rtl/>
        </w:rPr>
      </w:pPr>
      <w:r>
        <w:rPr>
          <w:rFonts w:hint="cs"/>
          <w:rtl/>
        </w:rPr>
        <w:t xml:space="preserve">2.  גבולות האחריות שלא יפחתו מסך   250,000 דולר ארה"ב,  למקרה ולתקופת הביטוח,  (שנה). </w:t>
      </w:r>
    </w:p>
    <w:p w14:paraId="4FC64AED" w14:textId="77777777" w:rsidR="00D8119F" w:rsidRDefault="00D8119F" w:rsidP="00D8119F">
      <w:pPr>
        <w:rPr>
          <w:rtl/>
        </w:rPr>
      </w:pPr>
    </w:p>
    <w:p w14:paraId="05353F0B" w14:textId="77777777" w:rsidR="00D8119F" w:rsidRDefault="00D8119F" w:rsidP="00D8119F">
      <w:pPr>
        <w:rPr>
          <w:rtl/>
        </w:rPr>
      </w:pPr>
      <w:r>
        <w:rPr>
          <w:rFonts w:hint="cs"/>
          <w:rtl/>
        </w:rPr>
        <w:t>3. בפוליסה נכלל סעיף אחריות צולבת (</w:t>
      </w:r>
      <w:r>
        <w:rPr>
          <w:rFonts w:hint="cs"/>
        </w:rPr>
        <w:t>CROSS LIABILITY</w:t>
      </w:r>
      <w:r>
        <w:rPr>
          <w:rFonts w:hint="cs"/>
          <w:rtl/>
        </w:rPr>
        <w:t>).</w:t>
      </w:r>
    </w:p>
    <w:p w14:paraId="66C02D69" w14:textId="77777777" w:rsidR="00D8119F" w:rsidRDefault="00D8119F" w:rsidP="00D8119F">
      <w:pPr>
        <w:rPr>
          <w:rtl/>
        </w:rPr>
      </w:pPr>
    </w:p>
    <w:p w14:paraId="759AF99F" w14:textId="77777777" w:rsidR="00D8119F" w:rsidRDefault="00D8119F" w:rsidP="00D8119F">
      <w:pPr>
        <w:rPr>
          <w:rtl/>
        </w:rPr>
      </w:pPr>
      <w:r>
        <w:rPr>
          <w:rFonts w:hint="cs"/>
          <w:rtl/>
        </w:rPr>
        <w:t xml:space="preserve">4.  הביטוח מורחב לשפות את מדינת ישראל </w:t>
      </w:r>
      <w:r>
        <w:rPr>
          <w:rtl/>
        </w:rPr>
        <w:t>–</w:t>
      </w:r>
      <w:r>
        <w:rPr>
          <w:rFonts w:hint="cs"/>
          <w:rtl/>
        </w:rPr>
        <w:t xml:space="preserve">  משרד הפנים  ככל שייחשבו  אחראים למעשי ו/או מחדלי  </w:t>
      </w:r>
    </w:p>
    <w:p w14:paraId="556738DA" w14:textId="77777777" w:rsidR="00D8119F" w:rsidRDefault="00D8119F" w:rsidP="00D8119F">
      <w:pPr>
        <w:rPr>
          <w:rtl/>
        </w:rPr>
      </w:pPr>
      <w:r>
        <w:rPr>
          <w:rFonts w:hint="cs"/>
          <w:rtl/>
        </w:rPr>
        <w:t xml:space="preserve">    נותן השירותים וכל הפועלים מטעמו. </w:t>
      </w:r>
    </w:p>
    <w:p w14:paraId="73FCF934" w14:textId="77777777" w:rsidR="00D8119F" w:rsidRDefault="00D8119F" w:rsidP="00D8119F">
      <w:pPr>
        <w:rPr>
          <w:rtl/>
        </w:rPr>
      </w:pPr>
    </w:p>
    <w:p w14:paraId="4AF14351" w14:textId="77777777" w:rsidR="00D8119F" w:rsidRDefault="00D8119F" w:rsidP="00D8119F">
      <w:pPr>
        <w:rPr>
          <w:b/>
          <w:bCs/>
          <w:u w:val="single"/>
          <w:rtl/>
        </w:rPr>
      </w:pPr>
      <w:r w:rsidRPr="000A353E">
        <w:rPr>
          <w:rFonts w:hint="cs"/>
          <w:b/>
          <w:bCs/>
          <w:sz w:val="28"/>
          <w:szCs w:val="28"/>
          <w:u w:val="single"/>
          <w:rtl/>
        </w:rPr>
        <w:t>ביטוח  אחריות מקצועית</w:t>
      </w:r>
      <w:r>
        <w:rPr>
          <w:rFonts w:hint="cs"/>
          <w:b/>
          <w:bCs/>
          <w:sz w:val="28"/>
          <w:szCs w:val="28"/>
          <w:u w:val="single"/>
          <w:rtl/>
        </w:rPr>
        <w:t>, פוליסה מס':_____________________</w:t>
      </w:r>
    </w:p>
    <w:p w14:paraId="24B044FB" w14:textId="77777777" w:rsidR="00D8119F" w:rsidRDefault="00D8119F" w:rsidP="00D8119F">
      <w:pPr>
        <w:rPr>
          <w:b/>
          <w:bCs/>
          <w:u w:val="single"/>
          <w:rtl/>
        </w:rPr>
      </w:pPr>
    </w:p>
    <w:p w14:paraId="195320C3" w14:textId="77777777" w:rsidR="00D8119F" w:rsidRDefault="00D8119F" w:rsidP="00D8119F">
      <w:pPr>
        <w:rPr>
          <w:rtl/>
        </w:rPr>
      </w:pPr>
      <w:r>
        <w:rPr>
          <w:rFonts w:hint="cs"/>
          <w:rtl/>
        </w:rPr>
        <w:t xml:space="preserve">1.  </w:t>
      </w:r>
      <w:r w:rsidRPr="00285D8A">
        <w:rPr>
          <w:rFonts w:hint="cs"/>
          <w:rtl/>
        </w:rPr>
        <w:t xml:space="preserve">הפוליסה </w:t>
      </w:r>
      <w:r>
        <w:rPr>
          <w:rFonts w:hint="cs"/>
          <w:rtl/>
        </w:rPr>
        <w:t>מ</w:t>
      </w:r>
      <w:r w:rsidRPr="00285D8A">
        <w:rPr>
          <w:rFonts w:hint="cs"/>
          <w:rtl/>
        </w:rPr>
        <w:t xml:space="preserve">כסה נזק מהפרת חובה מקצועית של </w:t>
      </w:r>
      <w:r>
        <w:rPr>
          <w:rFonts w:hint="cs"/>
          <w:rtl/>
        </w:rPr>
        <w:t>נותן השירותים</w:t>
      </w:r>
      <w:r w:rsidRPr="00285D8A">
        <w:rPr>
          <w:rFonts w:hint="cs"/>
          <w:rtl/>
        </w:rPr>
        <w:t>, עובדיו ו</w:t>
      </w:r>
      <w:r>
        <w:rPr>
          <w:rFonts w:hint="cs"/>
          <w:rtl/>
        </w:rPr>
        <w:t xml:space="preserve">בגין </w:t>
      </w:r>
      <w:r w:rsidRPr="00285D8A">
        <w:rPr>
          <w:rFonts w:hint="cs"/>
          <w:rtl/>
        </w:rPr>
        <w:t xml:space="preserve">כל הפועלים מטעמו  </w:t>
      </w:r>
      <w:r>
        <w:rPr>
          <w:rFonts w:hint="cs"/>
          <w:rtl/>
        </w:rPr>
        <w:t xml:space="preserve">  </w:t>
      </w:r>
    </w:p>
    <w:p w14:paraId="251C8892" w14:textId="77777777" w:rsidR="00D8119F" w:rsidRDefault="00D8119F" w:rsidP="00D8119F">
      <w:pPr>
        <w:rPr>
          <w:rtl/>
        </w:rPr>
      </w:pPr>
      <w:r>
        <w:rPr>
          <w:rFonts w:hint="cs"/>
          <w:rtl/>
        </w:rPr>
        <w:t xml:space="preserve">     </w:t>
      </w:r>
      <w:r w:rsidRPr="00285D8A">
        <w:rPr>
          <w:rFonts w:hint="cs"/>
          <w:rtl/>
        </w:rPr>
        <w:t>ואשר אירע כתוצאה ממעשה,</w:t>
      </w:r>
      <w:r>
        <w:rPr>
          <w:rFonts w:hint="cs"/>
          <w:rtl/>
        </w:rPr>
        <w:t xml:space="preserve"> </w:t>
      </w:r>
      <w:r w:rsidRPr="00285D8A">
        <w:rPr>
          <w:rFonts w:hint="cs"/>
          <w:rtl/>
        </w:rPr>
        <w:t xml:space="preserve"> רשלנות, לרבות מחדל, טעות או השמטה, מצג בלתי נכון הצהרה </w:t>
      </w:r>
    </w:p>
    <w:p w14:paraId="52B01790" w14:textId="77777777" w:rsidR="00D8119F" w:rsidRDefault="00D8119F" w:rsidP="00D8119F">
      <w:pPr>
        <w:rPr>
          <w:rtl/>
        </w:rPr>
      </w:pPr>
      <w:r>
        <w:rPr>
          <w:rFonts w:hint="cs"/>
          <w:rtl/>
        </w:rPr>
        <w:t xml:space="preserve">     </w:t>
      </w:r>
      <w:r w:rsidRPr="00285D8A">
        <w:rPr>
          <w:rFonts w:hint="cs"/>
          <w:rtl/>
        </w:rPr>
        <w:t xml:space="preserve">רשלנית שנעשו בתום לב, </w:t>
      </w:r>
      <w:r>
        <w:rPr>
          <w:rFonts w:hint="cs"/>
          <w:rtl/>
        </w:rPr>
        <w:t xml:space="preserve">בקשר </w:t>
      </w:r>
      <w:r w:rsidRPr="000A353E">
        <w:rPr>
          <w:rFonts w:hint="cs"/>
          <w:rtl/>
        </w:rPr>
        <w:t>לניהול עדכונים שוטפים של חוקי העזר העירוניים עבור משרד הפנים</w:t>
      </w:r>
      <w:r>
        <w:rPr>
          <w:rFonts w:hint="cs"/>
          <w:rtl/>
        </w:rPr>
        <w:t xml:space="preserve">,      </w:t>
      </w:r>
    </w:p>
    <w:p w14:paraId="4884D6F0" w14:textId="77777777" w:rsidR="00D8119F" w:rsidRDefault="00D8119F" w:rsidP="00D8119F">
      <w:pPr>
        <w:rPr>
          <w:rtl/>
        </w:rPr>
      </w:pPr>
      <w:r>
        <w:rPr>
          <w:rFonts w:hint="cs"/>
          <w:rtl/>
        </w:rPr>
        <w:t xml:space="preserve">     בהתאם למכרז והסכם עם מדינת ישראל </w:t>
      </w:r>
      <w:r>
        <w:rPr>
          <w:rtl/>
        </w:rPr>
        <w:t>–</w:t>
      </w:r>
      <w:r>
        <w:rPr>
          <w:rFonts w:hint="cs"/>
          <w:rtl/>
        </w:rPr>
        <w:t xml:space="preserve"> משרד הפנים.</w:t>
      </w:r>
    </w:p>
    <w:p w14:paraId="2B36970C" w14:textId="77777777" w:rsidR="00D8119F" w:rsidRDefault="00D8119F" w:rsidP="00D8119F">
      <w:pPr>
        <w:rPr>
          <w:rtl/>
        </w:rPr>
      </w:pPr>
    </w:p>
    <w:p w14:paraId="684D6360" w14:textId="77777777" w:rsidR="00D8119F" w:rsidRDefault="00D8119F" w:rsidP="00D8119F">
      <w:pPr>
        <w:rPr>
          <w:rtl/>
        </w:rPr>
      </w:pPr>
      <w:r>
        <w:rPr>
          <w:rFonts w:hint="cs"/>
          <w:rtl/>
        </w:rPr>
        <w:t xml:space="preserve">3.  </w:t>
      </w:r>
      <w:r w:rsidRPr="00285D8A">
        <w:rPr>
          <w:rFonts w:hint="cs"/>
          <w:rtl/>
        </w:rPr>
        <w:t>גבול האחריות למקרה ולתקופה לא יפחת מ</w:t>
      </w:r>
      <w:r>
        <w:rPr>
          <w:rFonts w:hint="cs"/>
          <w:rtl/>
        </w:rPr>
        <w:t xml:space="preserve"> </w:t>
      </w:r>
      <w:r w:rsidRPr="00285D8A">
        <w:rPr>
          <w:rFonts w:hint="cs"/>
          <w:rtl/>
        </w:rPr>
        <w:t>-</w:t>
      </w:r>
      <w:r>
        <w:rPr>
          <w:rFonts w:hint="cs"/>
          <w:rtl/>
        </w:rPr>
        <w:t xml:space="preserve">250,000  </w:t>
      </w:r>
      <w:r w:rsidRPr="00285D8A">
        <w:rPr>
          <w:rFonts w:hint="cs"/>
          <w:rtl/>
        </w:rPr>
        <w:t xml:space="preserve"> דולר ארה"ב;</w:t>
      </w:r>
    </w:p>
    <w:p w14:paraId="7BEA46AB" w14:textId="77777777" w:rsidR="00D8119F" w:rsidRDefault="00D8119F" w:rsidP="00D8119F">
      <w:pPr>
        <w:rPr>
          <w:rtl/>
        </w:rPr>
      </w:pPr>
    </w:p>
    <w:p w14:paraId="65A6046E" w14:textId="77777777" w:rsidR="00D8119F" w:rsidRDefault="00D8119F" w:rsidP="00D8119F">
      <w:pPr>
        <w:rPr>
          <w:rtl/>
        </w:rPr>
      </w:pPr>
      <w:r>
        <w:rPr>
          <w:rFonts w:hint="cs"/>
          <w:rtl/>
        </w:rPr>
        <w:t>4. ה</w:t>
      </w:r>
      <w:r w:rsidRPr="00285D8A">
        <w:rPr>
          <w:rFonts w:hint="cs"/>
          <w:rtl/>
        </w:rPr>
        <w:t xml:space="preserve">כיסוי על פי הפוליסה </w:t>
      </w:r>
      <w:r>
        <w:rPr>
          <w:rFonts w:hint="cs"/>
          <w:rtl/>
        </w:rPr>
        <w:t>מ</w:t>
      </w:r>
      <w:r w:rsidRPr="00285D8A">
        <w:rPr>
          <w:rFonts w:hint="cs"/>
          <w:rtl/>
        </w:rPr>
        <w:t>ורחב לכלול את ההרחבות הבאות:</w:t>
      </w:r>
    </w:p>
    <w:p w14:paraId="2D04E8F9" w14:textId="77777777" w:rsidR="00D8119F" w:rsidRDefault="00D8119F" w:rsidP="00D8119F">
      <w:pPr>
        <w:rPr>
          <w:rtl/>
        </w:rPr>
      </w:pPr>
      <w:r>
        <w:rPr>
          <w:rFonts w:hint="cs"/>
          <w:rtl/>
        </w:rPr>
        <w:t xml:space="preserve">    </w:t>
      </w:r>
      <w:r w:rsidRPr="00285D8A">
        <w:rPr>
          <w:rFonts w:hint="cs"/>
          <w:rtl/>
        </w:rPr>
        <w:t>- מרמה ואי יושר של עובדים;</w:t>
      </w:r>
    </w:p>
    <w:p w14:paraId="306A5959" w14:textId="77777777" w:rsidR="00D8119F" w:rsidRDefault="00D8119F" w:rsidP="00D8119F">
      <w:pPr>
        <w:rPr>
          <w:rtl/>
        </w:rPr>
      </w:pPr>
      <w:r>
        <w:rPr>
          <w:rFonts w:hint="cs"/>
          <w:rtl/>
        </w:rPr>
        <w:t xml:space="preserve">    </w:t>
      </w:r>
      <w:r w:rsidRPr="00285D8A">
        <w:rPr>
          <w:rFonts w:hint="cs"/>
          <w:rtl/>
        </w:rPr>
        <w:t>- אחריות צולבת</w:t>
      </w:r>
      <w:r>
        <w:rPr>
          <w:rFonts w:hint="cs"/>
          <w:rtl/>
        </w:rPr>
        <w:t xml:space="preserve"> </w:t>
      </w:r>
      <w:r>
        <w:t>Cross Liability</w:t>
      </w:r>
      <w:r>
        <w:rPr>
          <w:rFonts w:hint="cs"/>
          <w:rtl/>
        </w:rPr>
        <w:t xml:space="preserve">, אולם הכיסוי לא יחול ביחס לתביעות נותן השירותים כלפי מדינת </w:t>
      </w:r>
    </w:p>
    <w:p w14:paraId="7AF26A58" w14:textId="77777777" w:rsidR="00D8119F" w:rsidRDefault="00D8119F" w:rsidP="00D8119F">
      <w:pPr>
        <w:rPr>
          <w:rtl/>
        </w:rPr>
      </w:pPr>
      <w:r>
        <w:rPr>
          <w:rFonts w:hint="cs"/>
          <w:rtl/>
        </w:rPr>
        <w:t xml:space="preserve">      ישראל </w:t>
      </w:r>
      <w:r>
        <w:rPr>
          <w:rtl/>
        </w:rPr>
        <w:t>–</w:t>
      </w:r>
      <w:r>
        <w:rPr>
          <w:rFonts w:hint="cs"/>
          <w:rtl/>
        </w:rPr>
        <w:t xml:space="preserve"> משרד הפנים  </w:t>
      </w:r>
      <w:r w:rsidRPr="00285D8A">
        <w:rPr>
          <w:rFonts w:hint="cs"/>
          <w:rtl/>
        </w:rPr>
        <w:t>;</w:t>
      </w:r>
    </w:p>
    <w:p w14:paraId="40E6A8F5" w14:textId="77777777" w:rsidR="00D8119F" w:rsidRDefault="00D8119F" w:rsidP="00D8119F">
      <w:pPr>
        <w:rPr>
          <w:rtl/>
        </w:rPr>
      </w:pPr>
      <w:r>
        <w:rPr>
          <w:rFonts w:hint="cs"/>
          <w:rtl/>
        </w:rPr>
        <w:t xml:space="preserve">    - אובדן מסמכים, לרבות אובדן השימוש ו/או העיכוב</w:t>
      </w:r>
      <w:r w:rsidRPr="007213BE">
        <w:rPr>
          <w:rFonts w:hint="cs"/>
          <w:rtl/>
        </w:rPr>
        <w:t xml:space="preserve"> </w:t>
      </w:r>
      <w:r>
        <w:rPr>
          <w:rFonts w:hint="cs"/>
          <w:rtl/>
        </w:rPr>
        <w:t xml:space="preserve">עקב מקרה ביטוח ; </w:t>
      </w:r>
    </w:p>
    <w:p w14:paraId="6BEC8390" w14:textId="77777777" w:rsidR="00D8119F" w:rsidRDefault="00D8119F" w:rsidP="00D8119F">
      <w:pPr>
        <w:rPr>
          <w:rtl/>
        </w:rPr>
      </w:pPr>
      <w:r>
        <w:rPr>
          <w:rFonts w:hint="cs"/>
          <w:rtl/>
        </w:rPr>
        <w:t xml:space="preserve">   </w:t>
      </w:r>
      <w:r w:rsidRPr="00285D8A">
        <w:rPr>
          <w:rFonts w:hint="cs"/>
          <w:rtl/>
        </w:rPr>
        <w:t>- הארכת תקופת הגילוי לפחות 6 חודשים.</w:t>
      </w:r>
      <w:r>
        <w:rPr>
          <w:rFonts w:hint="cs"/>
          <w:rtl/>
        </w:rPr>
        <w:t xml:space="preserve">   </w:t>
      </w:r>
    </w:p>
    <w:p w14:paraId="6B800CDE" w14:textId="77777777" w:rsidR="00D8119F" w:rsidRDefault="00D8119F" w:rsidP="00D8119F">
      <w:pPr>
        <w:rPr>
          <w:rtl/>
        </w:rPr>
      </w:pPr>
    </w:p>
    <w:p w14:paraId="2A7A8DAC" w14:textId="77777777" w:rsidR="00D8119F" w:rsidRDefault="00D8119F" w:rsidP="00D8119F">
      <w:pPr>
        <w:rPr>
          <w:rtl/>
        </w:rPr>
      </w:pPr>
      <w:r>
        <w:rPr>
          <w:rFonts w:hint="cs"/>
          <w:rtl/>
        </w:rPr>
        <w:t xml:space="preserve">5.  </w:t>
      </w:r>
      <w:r w:rsidRPr="00687494">
        <w:rPr>
          <w:rFonts w:hint="cs"/>
          <w:rtl/>
        </w:rPr>
        <w:t xml:space="preserve">הביטוח </w:t>
      </w:r>
      <w:r>
        <w:rPr>
          <w:rFonts w:hint="cs"/>
          <w:rtl/>
        </w:rPr>
        <w:t>מ</w:t>
      </w:r>
      <w:r w:rsidRPr="00687494">
        <w:rPr>
          <w:rFonts w:hint="cs"/>
          <w:rtl/>
        </w:rPr>
        <w:t xml:space="preserve">ורחב לשפות את </w:t>
      </w:r>
      <w:r>
        <w:rPr>
          <w:rFonts w:hint="cs"/>
          <w:rtl/>
        </w:rPr>
        <w:t xml:space="preserve">מדינת ישראל - משרד הפנים </w:t>
      </w:r>
      <w:r w:rsidRPr="00687494">
        <w:rPr>
          <w:rFonts w:hint="cs"/>
          <w:rtl/>
        </w:rPr>
        <w:t xml:space="preserve">ככל </w:t>
      </w:r>
      <w:r>
        <w:rPr>
          <w:rFonts w:hint="cs"/>
          <w:rtl/>
        </w:rPr>
        <w:t xml:space="preserve">שייחשבו </w:t>
      </w:r>
      <w:r w:rsidRPr="00687494">
        <w:rPr>
          <w:rFonts w:hint="cs"/>
          <w:rtl/>
        </w:rPr>
        <w:t>אחראי</w:t>
      </w:r>
      <w:r>
        <w:rPr>
          <w:rFonts w:hint="cs"/>
          <w:rtl/>
        </w:rPr>
        <w:t>ם</w:t>
      </w:r>
      <w:r w:rsidRPr="00687494">
        <w:rPr>
          <w:rFonts w:hint="cs"/>
          <w:rtl/>
        </w:rPr>
        <w:t xml:space="preserve"> למעשי ו/או מחדלי </w:t>
      </w:r>
      <w:r>
        <w:rPr>
          <w:rFonts w:hint="cs"/>
          <w:rtl/>
        </w:rPr>
        <w:t xml:space="preserve"> </w:t>
      </w:r>
    </w:p>
    <w:p w14:paraId="3A99BE0D" w14:textId="77777777" w:rsidR="00D8119F" w:rsidRDefault="00D8119F" w:rsidP="00D8119F">
      <w:pPr>
        <w:rPr>
          <w:rtl/>
        </w:rPr>
      </w:pPr>
      <w:r>
        <w:rPr>
          <w:rFonts w:hint="cs"/>
          <w:rtl/>
        </w:rPr>
        <w:t xml:space="preserve">     נותן השירותים וכל הפועלים מטעמו</w:t>
      </w:r>
      <w:r w:rsidRPr="00687494">
        <w:rPr>
          <w:rFonts w:hint="cs"/>
          <w:rtl/>
        </w:rPr>
        <w:t>.</w:t>
      </w:r>
    </w:p>
    <w:p w14:paraId="371CC5E6" w14:textId="77777777" w:rsidR="00D8119F" w:rsidRDefault="00D8119F" w:rsidP="00D8119F">
      <w:pPr>
        <w:rPr>
          <w:rtl/>
        </w:rPr>
      </w:pPr>
    </w:p>
    <w:p w14:paraId="65E0E5D7" w14:textId="77777777" w:rsidR="00D8119F" w:rsidRDefault="00D8119F" w:rsidP="00D8119F">
      <w:pPr>
        <w:rPr>
          <w:rtl/>
        </w:rPr>
      </w:pPr>
    </w:p>
    <w:p w14:paraId="7FDE4869" w14:textId="77777777" w:rsidR="00D8119F" w:rsidRDefault="00D8119F" w:rsidP="00D8119F">
      <w:pPr>
        <w:rPr>
          <w:rtl/>
        </w:rPr>
      </w:pPr>
    </w:p>
    <w:p w14:paraId="0D8CE626" w14:textId="77777777" w:rsidR="00D8119F" w:rsidRDefault="00D8119F" w:rsidP="00D8119F">
      <w:pPr>
        <w:rPr>
          <w:rtl/>
        </w:rPr>
      </w:pPr>
    </w:p>
    <w:p w14:paraId="7165F8F9" w14:textId="77777777" w:rsidR="00D8119F" w:rsidRPr="00D04E99" w:rsidRDefault="00D8119F" w:rsidP="00D8119F">
      <w:pPr>
        <w:rPr>
          <w:b/>
          <w:bCs/>
          <w:sz w:val="28"/>
          <w:szCs w:val="28"/>
          <w:u w:val="single"/>
          <w:rtl/>
        </w:rPr>
      </w:pPr>
      <w:r w:rsidRPr="00D04E99">
        <w:rPr>
          <w:rFonts w:hint="cs"/>
          <w:b/>
          <w:bCs/>
          <w:sz w:val="28"/>
          <w:szCs w:val="28"/>
          <w:u w:val="single"/>
          <w:rtl/>
        </w:rPr>
        <w:t>כללי</w:t>
      </w:r>
    </w:p>
    <w:p w14:paraId="700D58FF" w14:textId="77777777" w:rsidR="00D8119F" w:rsidRDefault="00D8119F" w:rsidP="00D8119F">
      <w:pPr>
        <w:rPr>
          <w:b/>
          <w:bCs/>
          <w:sz w:val="28"/>
          <w:szCs w:val="28"/>
          <w:u w:val="single"/>
          <w:rtl/>
        </w:rPr>
      </w:pPr>
    </w:p>
    <w:p w14:paraId="4B1C283F" w14:textId="77777777" w:rsidR="00D8119F" w:rsidRDefault="00D8119F" w:rsidP="00D8119F">
      <w:pPr>
        <w:rPr>
          <w:rtl/>
        </w:rPr>
      </w:pPr>
      <w:r>
        <w:rPr>
          <w:rFonts w:hint="cs"/>
          <w:rtl/>
        </w:rPr>
        <w:t>בפוליסות הביטוח הנ"ל נכללו התנאים הבאים:</w:t>
      </w:r>
    </w:p>
    <w:p w14:paraId="1240CB3C" w14:textId="77777777" w:rsidR="00D8119F" w:rsidRDefault="00D8119F" w:rsidP="00D8119F">
      <w:pPr>
        <w:rPr>
          <w:rtl/>
        </w:rPr>
      </w:pPr>
      <w:r>
        <w:rPr>
          <w:rFonts w:hint="cs"/>
          <w:rtl/>
        </w:rPr>
        <w:t xml:space="preserve"> </w:t>
      </w:r>
    </w:p>
    <w:p w14:paraId="5AC1882C" w14:textId="77777777" w:rsidR="00D8119F" w:rsidRDefault="00D8119F" w:rsidP="00D8119F">
      <w:pPr>
        <w:rPr>
          <w:rtl/>
        </w:rPr>
      </w:pPr>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הפנים , </w:t>
      </w:r>
      <w:r w:rsidRPr="00D606CD">
        <w:rPr>
          <w:rFonts w:hint="cs"/>
          <w:rtl/>
        </w:rPr>
        <w:t xml:space="preserve">בכפוף </w:t>
      </w:r>
      <w:proofErr w:type="spellStart"/>
      <w:r w:rsidRPr="00D606CD">
        <w:rPr>
          <w:rFonts w:hint="cs"/>
          <w:rtl/>
        </w:rPr>
        <w:t>להרחבי</w:t>
      </w:r>
      <w:proofErr w:type="spellEnd"/>
      <w:r w:rsidRPr="00D606CD">
        <w:rPr>
          <w:rFonts w:hint="cs"/>
          <w:rtl/>
        </w:rPr>
        <w:t xml:space="preserve"> השיפוי </w:t>
      </w:r>
    </w:p>
    <w:p w14:paraId="4D91F5D9" w14:textId="77777777" w:rsidR="00D8119F" w:rsidRPr="00D606CD" w:rsidRDefault="00D8119F" w:rsidP="00D8119F">
      <w:pPr>
        <w:rPr>
          <w:rtl/>
        </w:rPr>
      </w:pPr>
      <w:r>
        <w:rPr>
          <w:rFonts w:hint="cs"/>
          <w:rtl/>
        </w:rPr>
        <w:t xml:space="preserve">     </w:t>
      </w:r>
      <w:r w:rsidRPr="00D606CD">
        <w:rPr>
          <w:rFonts w:hint="cs"/>
          <w:rtl/>
        </w:rPr>
        <w:t>כמפורט לעיל.</w:t>
      </w:r>
    </w:p>
    <w:p w14:paraId="739154F4" w14:textId="77777777" w:rsidR="00D8119F" w:rsidRDefault="00D8119F" w:rsidP="00D8119F">
      <w:pPr>
        <w:rPr>
          <w:rtl/>
        </w:rPr>
      </w:pPr>
    </w:p>
    <w:p w14:paraId="29750DA7" w14:textId="77777777" w:rsidR="00D8119F" w:rsidRDefault="00D8119F" w:rsidP="00D8119F">
      <w:pPr>
        <w:rPr>
          <w:rtl/>
        </w:rPr>
      </w:pPr>
      <w:r>
        <w:rPr>
          <w:rFonts w:hint="cs"/>
          <w:rtl/>
        </w:rPr>
        <w:t xml:space="preserve">2.  בכל מקרה של צמצום או ביטול הביטוח  ע"י אחד הצדדים לא יהיה להם כל תוקף אלא אם ניתנה על </w:t>
      </w:r>
    </w:p>
    <w:p w14:paraId="0A9980A2" w14:textId="77777777" w:rsidR="00D8119F" w:rsidRDefault="00D8119F" w:rsidP="00D8119F">
      <w:pPr>
        <w:rPr>
          <w:rtl/>
        </w:rPr>
      </w:pPr>
      <w:r>
        <w:rPr>
          <w:rFonts w:hint="cs"/>
          <w:rtl/>
        </w:rPr>
        <w:t xml:space="preserve">     ידינו הודעה מוקדמת של  60  יום לפחות במכתב רשום לחשב משרד הפנים.</w:t>
      </w:r>
    </w:p>
    <w:p w14:paraId="3DE88CD6" w14:textId="77777777" w:rsidR="00D8119F" w:rsidRDefault="00D8119F" w:rsidP="00D8119F">
      <w:pPr>
        <w:rPr>
          <w:rtl/>
        </w:rPr>
      </w:pPr>
    </w:p>
    <w:p w14:paraId="1D6FBA3F" w14:textId="77777777" w:rsidR="00D8119F" w:rsidRDefault="00D8119F" w:rsidP="00D8119F">
      <w:pPr>
        <w:rPr>
          <w:rtl/>
        </w:rPr>
      </w:pPr>
      <w:r>
        <w:rPr>
          <w:rFonts w:hint="cs"/>
          <w:rtl/>
        </w:rPr>
        <w:t>3.  אנו מוותרים  על כל זכות שיבוב, תביעה, השתתפות  או חזרה, כלפי מדינת ישראל- משרד הפנים</w:t>
      </w:r>
    </w:p>
    <w:p w14:paraId="6248C7D2" w14:textId="77777777" w:rsidR="00D8119F" w:rsidRDefault="00D8119F" w:rsidP="00D8119F">
      <w:pPr>
        <w:rPr>
          <w:rtl/>
        </w:rPr>
      </w:pPr>
      <w:r>
        <w:rPr>
          <w:rFonts w:hint="cs"/>
          <w:rtl/>
        </w:rPr>
        <w:t xml:space="preserve">     ועובדיהם, ובלבד  שהוויתור לא יחול לטובת אדם שגרם לנזק מתוך כוונת זדון.</w:t>
      </w:r>
    </w:p>
    <w:p w14:paraId="1D26A154" w14:textId="77777777" w:rsidR="00D8119F" w:rsidRDefault="00D8119F" w:rsidP="00D8119F">
      <w:pPr>
        <w:rPr>
          <w:rtl/>
        </w:rPr>
      </w:pPr>
    </w:p>
    <w:p w14:paraId="6E07C56A" w14:textId="77777777" w:rsidR="00D8119F" w:rsidRDefault="00D8119F" w:rsidP="00D8119F">
      <w:pPr>
        <w:rPr>
          <w:rtl/>
        </w:rPr>
      </w:pPr>
      <w:r>
        <w:rPr>
          <w:rFonts w:hint="cs"/>
          <w:rtl/>
        </w:rPr>
        <w:t xml:space="preserve">4.  נותן השירותים אחראי בלעדית כלפינו לתשלום דמי  הביטוח עבור כל הפוליסות ולמילוי  כל  החובות </w:t>
      </w:r>
    </w:p>
    <w:p w14:paraId="3B2D72A9" w14:textId="77777777" w:rsidR="00D8119F" w:rsidRDefault="00D8119F" w:rsidP="00D8119F">
      <w:pPr>
        <w:rPr>
          <w:rtl/>
        </w:rPr>
      </w:pPr>
      <w:r>
        <w:rPr>
          <w:rFonts w:hint="cs"/>
          <w:rtl/>
        </w:rPr>
        <w:t xml:space="preserve">     המוטלות על המבוטח על פי תנאי הפוליסות.</w:t>
      </w:r>
    </w:p>
    <w:p w14:paraId="5994A0AC" w14:textId="77777777" w:rsidR="00D8119F" w:rsidRDefault="00D8119F" w:rsidP="00D8119F">
      <w:pPr>
        <w:rPr>
          <w:rtl/>
        </w:rPr>
      </w:pPr>
    </w:p>
    <w:p w14:paraId="35E4DA2D" w14:textId="77777777" w:rsidR="00D8119F" w:rsidRDefault="00D8119F" w:rsidP="00D8119F">
      <w:pPr>
        <w:rPr>
          <w:rtl/>
        </w:rPr>
      </w:pPr>
      <w:r>
        <w:rPr>
          <w:rFonts w:hint="cs"/>
          <w:rtl/>
        </w:rPr>
        <w:t>5.  ההשתתפויות העצמיות הנקובות בכל פוליסה ופוליסה תחולנה בלעדית על נותן השירותים.</w:t>
      </w:r>
    </w:p>
    <w:p w14:paraId="2792B535" w14:textId="77777777" w:rsidR="00D8119F" w:rsidRDefault="00D8119F" w:rsidP="00D8119F">
      <w:pPr>
        <w:rPr>
          <w:rtl/>
        </w:rPr>
      </w:pPr>
      <w:r>
        <w:rPr>
          <w:rFonts w:hint="cs"/>
          <w:rtl/>
        </w:rPr>
        <w:t xml:space="preserve">     </w:t>
      </w:r>
    </w:p>
    <w:p w14:paraId="423E8952" w14:textId="77777777" w:rsidR="00D8119F" w:rsidRDefault="00D8119F" w:rsidP="00D8119F">
      <w:pPr>
        <w:rPr>
          <w:rtl/>
        </w:rPr>
      </w:pPr>
      <w:r>
        <w:rPr>
          <w:rFonts w:hint="cs"/>
          <w:rtl/>
        </w:rPr>
        <w:t xml:space="preserve">6.  כל סעיף בפוליסות הביטוח המפקיע או מצמצם בדרך כל שהיא את אחריות המבטח, כאשר קיים </w:t>
      </w:r>
    </w:p>
    <w:p w14:paraId="7426EB2C" w14:textId="77777777" w:rsidR="00D8119F" w:rsidRDefault="00D8119F" w:rsidP="00D8119F">
      <w:pPr>
        <w:rPr>
          <w:rtl/>
        </w:rPr>
      </w:pPr>
      <w:r>
        <w:rPr>
          <w:rFonts w:hint="cs"/>
          <w:rtl/>
        </w:rPr>
        <w:t xml:space="preserve">     ביטוח אחר לא יופעל כלפי מדינת ישראל  והביטוח הינו  בחזקת ביטוח ראשוני  המזכה במלוא </w:t>
      </w:r>
    </w:p>
    <w:p w14:paraId="1418F5C4" w14:textId="77777777" w:rsidR="00D8119F" w:rsidRDefault="00D8119F" w:rsidP="00D8119F">
      <w:pPr>
        <w:rPr>
          <w:rtl/>
        </w:rPr>
      </w:pPr>
      <w:r>
        <w:rPr>
          <w:rFonts w:hint="cs"/>
          <w:rtl/>
        </w:rPr>
        <w:t xml:space="preserve">    הזכויות על פי הביטוח.</w:t>
      </w:r>
    </w:p>
    <w:p w14:paraId="1C992092" w14:textId="77777777" w:rsidR="00D8119F" w:rsidRDefault="00D8119F" w:rsidP="00D8119F">
      <w:pPr>
        <w:rPr>
          <w:rtl/>
        </w:rPr>
      </w:pPr>
    </w:p>
    <w:p w14:paraId="398335A4" w14:textId="77777777" w:rsidR="00D8119F" w:rsidRDefault="00D8119F" w:rsidP="00D8119F">
      <w:pPr>
        <w:rPr>
          <w:rtl/>
        </w:rPr>
      </w:pPr>
      <w:r>
        <w:rPr>
          <w:rFonts w:hint="cs"/>
          <w:rtl/>
        </w:rPr>
        <w:t>7. חריג כוונה ו/או רשלנות רבתי מבוטל ככל שקיים בכל הפוליסות המבוטחות.</w:t>
      </w:r>
    </w:p>
    <w:p w14:paraId="79AD9BAF" w14:textId="77777777" w:rsidR="00D8119F" w:rsidRDefault="00D8119F" w:rsidP="00D8119F">
      <w:pPr>
        <w:rPr>
          <w:rtl/>
        </w:rPr>
      </w:pPr>
    </w:p>
    <w:p w14:paraId="143A70E1" w14:textId="77777777" w:rsidR="00D8119F" w:rsidRDefault="00D8119F" w:rsidP="00D8119F">
      <w:pPr>
        <w:rPr>
          <w:rtl/>
        </w:rPr>
      </w:pPr>
      <w:r>
        <w:rPr>
          <w:rFonts w:hint="cs"/>
          <w:rtl/>
        </w:rPr>
        <w:t xml:space="preserve">           </w:t>
      </w:r>
    </w:p>
    <w:p w14:paraId="21091539" w14:textId="77777777" w:rsidR="00D8119F" w:rsidRPr="00D04E99" w:rsidRDefault="00D8119F" w:rsidP="00D8119F">
      <w:pPr>
        <w:rPr>
          <w:b/>
          <w:bCs/>
          <w:rtl/>
        </w:rPr>
      </w:pPr>
      <w:r w:rsidRPr="00D04E99">
        <w:rPr>
          <w:rFonts w:hint="cs"/>
          <w:b/>
          <w:bCs/>
          <w:rtl/>
        </w:rPr>
        <w:t>בכפוף לתנאי וסייגי הפוליסות המקוריות עד כמה שלא שונו במפורש על פי האמור באישור זה.</w:t>
      </w:r>
    </w:p>
    <w:p w14:paraId="747FE8FF" w14:textId="77777777" w:rsidR="00D8119F" w:rsidRDefault="00D8119F" w:rsidP="00D8119F">
      <w:pPr>
        <w:rPr>
          <w:rtl/>
        </w:rPr>
      </w:pPr>
    </w:p>
    <w:p w14:paraId="6A1A6ECD" w14:textId="77777777" w:rsidR="00D8119F" w:rsidRDefault="00D8119F" w:rsidP="00D8119F">
      <w:pPr>
        <w:rPr>
          <w:rtl/>
        </w:rPr>
      </w:pPr>
    </w:p>
    <w:p w14:paraId="1319AB88" w14:textId="77777777" w:rsidR="00D8119F" w:rsidRDefault="00D8119F" w:rsidP="00D8119F">
      <w:pPr>
        <w:rPr>
          <w:rtl/>
        </w:rPr>
      </w:pPr>
      <w:r>
        <w:rPr>
          <w:rFonts w:hint="cs"/>
          <w:rtl/>
        </w:rPr>
        <w:t xml:space="preserve">                                                                                      בכבוד רב,                  </w:t>
      </w:r>
    </w:p>
    <w:p w14:paraId="5AD639F3" w14:textId="77777777" w:rsidR="00D8119F" w:rsidRDefault="00D8119F" w:rsidP="00D8119F">
      <w:pPr>
        <w:rPr>
          <w:rtl/>
        </w:rPr>
      </w:pPr>
      <w:r>
        <w:rPr>
          <w:rFonts w:hint="cs"/>
          <w:rtl/>
        </w:rPr>
        <w:t xml:space="preserve">                                                             </w:t>
      </w:r>
    </w:p>
    <w:p w14:paraId="677A0C4C" w14:textId="77777777" w:rsidR="00D8119F" w:rsidRDefault="00D8119F" w:rsidP="00D8119F">
      <w:pPr>
        <w:rPr>
          <w:rtl/>
        </w:rPr>
      </w:pPr>
    </w:p>
    <w:p w14:paraId="5036A476" w14:textId="77777777" w:rsidR="00D8119F" w:rsidRDefault="00D8119F" w:rsidP="00D8119F">
      <w:pPr>
        <w:rPr>
          <w:rtl/>
        </w:rPr>
      </w:pPr>
      <w:r>
        <w:rPr>
          <w:rFonts w:hint="cs"/>
          <w:rtl/>
        </w:rPr>
        <w:t xml:space="preserve">                                                                    ___________________________</w:t>
      </w:r>
    </w:p>
    <w:p w14:paraId="5B502F70" w14:textId="77777777" w:rsidR="000E3F74" w:rsidRPr="00955A04" w:rsidRDefault="00D8119F" w:rsidP="00D8119F">
      <w:pPr>
        <w:widowControl w:val="0"/>
        <w:spacing w:line="276" w:lineRule="auto"/>
        <w:jc w:val="both"/>
        <w:outlineLvl w:val="0"/>
        <w:rPr>
          <w:rtl/>
        </w:rPr>
      </w:pPr>
      <w:r>
        <w:rPr>
          <w:rFonts w:hint="cs"/>
          <w:rtl/>
        </w:rPr>
        <w:t>תאריך______________                        חתימת מורשה המבטח  וחותמת המבטח</w:t>
      </w:r>
    </w:p>
    <w:p w14:paraId="2E38BD18" w14:textId="77777777" w:rsidR="000E3F74" w:rsidRPr="00955A04" w:rsidRDefault="000E3F74" w:rsidP="000E3F74">
      <w:pPr>
        <w:widowControl w:val="0"/>
        <w:spacing w:line="276" w:lineRule="auto"/>
        <w:jc w:val="both"/>
        <w:outlineLvl w:val="0"/>
        <w:rPr>
          <w:rtl/>
        </w:rPr>
      </w:pPr>
    </w:p>
    <w:p w14:paraId="51BB20A7" w14:textId="77777777" w:rsidR="000E3F74" w:rsidRPr="00FA6802" w:rsidRDefault="007358C6" w:rsidP="005C1333">
      <w:pPr>
        <w:bidi w:val="0"/>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14:paraId="12E085D4" w14:textId="77777777" w:rsidR="000E3F74" w:rsidRPr="004145DF" w:rsidRDefault="000E3F74" w:rsidP="000E3F74">
      <w:pPr>
        <w:spacing w:after="160" w:line="259" w:lineRule="auto"/>
        <w:rPr>
          <w:rFonts w:ascii="Calibri" w:eastAsia="Calibri" w:hAnsi="Calibri"/>
          <w:rtl/>
        </w:rPr>
      </w:pPr>
    </w:p>
    <w:p w14:paraId="4A7AE3B7" w14:textId="77777777"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677ECB2E" w14:textId="77777777"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06458C8A" w14:textId="77777777" w:rsidR="000E3F74" w:rsidRPr="004145DF" w:rsidRDefault="000E3F74" w:rsidP="000E3F74">
      <w:pPr>
        <w:spacing w:after="160" w:line="259" w:lineRule="auto"/>
        <w:rPr>
          <w:rFonts w:ascii="Calibri" w:eastAsia="Calibri" w:hAnsi="Calibri"/>
          <w:rtl/>
        </w:rPr>
      </w:pPr>
    </w:p>
    <w:p w14:paraId="352D420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244AF3B7" w14:textId="77777777" w:rsidR="000E3F74" w:rsidRPr="004145DF" w:rsidRDefault="000E3F74" w:rsidP="000E3F74">
      <w:pPr>
        <w:spacing w:after="160" w:line="259" w:lineRule="auto"/>
        <w:ind w:left="1416" w:right="708"/>
        <w:rPr>
          <w:rFonts w:ascii="Calibri" w:eastAsia="Calibri" w:hAnsi="Calibri"/>
          <w:rtl/>
        </w:rPr>
      </w:pPr>
    </w:p>
    <w:p w14:paraId="6A747FE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25BCB9D" w14:textId="77777777" w:rsidR="000E3F74" w:rsidRPr="004145DF" w:rsidRDefault="000E3F74" w:rsidP="000E3F74">
      <w:pPr>
        <w:spacing w:after="160" w:line="259" w:lineRule="auto"/>
        <w:ind w:left="1416" w:right="708"/>
        <w:rPr>
          <w:rFonts w:ascii="Calibri" w:eastAsia="Calibri" w:hAnsi="Calibri"/>
          <w:b/>
          <w:bCs/>
          <w:rtl/>
        </w:rPr>
      </w:pPr>
    </w:p>
    <w:p w14:paraId="669F01D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7D15F9E7" w14:textId="77777777" w:rsidR="000E3F74" w:rsidRPr="004145DF" w:rsidRDefault="000E3F74" w:rsidP="000E3F74">
      <w:pPr>
        <w:spacing w:after="160" w:line="259" w:lineRule="auto"/>
        <w:ind w:right="708"/>
        <w:rPr>
          <w:rFonts w:ascii="Calibri" w:eastAsia="Calibri" w:hAnsi="Calibri"/>
        </w:rPr>
      </w:pPr>
    </w:p>
    <w:p w14:paraId="4F21159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434639AA" w14:textId="77777777" w:rsidR="000E3F74" w:rsidRPr="004145DF" w:rsidRDefault="000E3F74" w:rsidP="000E3F74">
      <w:pPr>
        <w:spacing w:after="160" w:line="259" w:lineRule="auto"/>
        <w:ind w:left="1416" w:right="708"/>
        <w:rPr>
          <w:rFonts w:ascii="Calibri" w:eastAsia="Calibri" w:hAnsi="Calibri"/>
        </w:rPr>
      </w:pPr>
    </w:p>
    <w:p w14:paraId="781F199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C2629E5" w14:textId="77777777" w:rsidR="000E3F74" w:rsidRPr="004145DF" w:rsidRDefault="000E3F74" w:rsidP="000E3F74">
      <w:pPr>
        <w:spacing w:after="160" w:line="259" w:lineRule="auto"/>
        <w:ind w:left="708"/>
        <w:rPr>
          <w:rFonts w:ascii="Calibri" w:eastAsia="Calibri" w:hAnsi="Calibri"/>
          <w:rtl/>
        </w:rPr>
      </w:pPr>
    </w:p>
    <w:p w14:paraId="3F22274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1C48EC7D" w14:textId="77777777" w:rsidR="000E3F74" w:rsidRPr="004145DF" w:rsidRDefault="000E3F74" w:rsidP="000E3F74">
      <w:pPr>
        <w:spacing w:after="160" w:line="259" w:lineRule="auto"/>
        <w:ind w:left="1416" w:right="708"/>
        <w:rPr>
          <w:rFonts w:ascii="Calibri" w:eastAsia="Calibri" w:hAnsi="Calibri"/>
          <w:rtl/>
        </w:rPr>
      </w:pPr>
    </w:p>
    <w:p w14:paraId="34A5454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35EEA9D"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2B5B699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6CEFB168" w14:textId="77777777" w:rsidR="000E3F74" w:rsidRPr="004145DF" w:rsidRDefault="000E3F74" w:rsidP="000E3F74">
      <w:pPr>
        <w:spacing w:after="160" w:line="259" w:lineRule="auto"/>
        <w:ind w:left="1416" w:right="708"/>
        <w:rPr>
          <w:rFonts w:ascii="Calibri" w:eastAsia="Calibri" w:hAnsi="Calibri"/>
          <w:rtl/>
        </w:rPr>
      </w:pPr>
    </w:p>
    <w:p w14:paraId="4275C8E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3BA95C4D" w14:textId="77777777" w:rsidR="000E3F74" w:rsidRPr="004145DF" w:rsidRDefault="000E3F74" w:rsidP="000E3F74">
      <w:pPr>
        <w:spacing w:after="160" w:line="259" w:lineRule="auto"/>
        <w:rPr>
          <w:rFonts w:ascii="Calibri" w:eastAsia="Calibri" w:hAnsi="Calibri"/>
          <w:rtl/>
        </w:rPr>
      </w:pPr>
    </w:p>
    <w:p w14:paraId="6B46BEA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140CEDDA" w14:textId="77777777" w:rsidR="000E3F74" w:rsidRPr="004145DF" w:rsidRDefault="000E3F74" w:rsidP="000E3F74">
      <w:pPr>
        <w:spacing w:after="160" w:line="259" w:lineRule="auto"/>
        <w:rPr>
          <w:rFonts w:ascii="Calibri" w:eastAsia="Calibri" w:hAnsi="Calibri"/>
          <w:rtl/>
        </w:rPr>
      </w:pPr>
    </w:p>
    <w:p w14:paraId="4F0D8E4C"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5618EC19" w14:textId="77777777" w:rsidR="000E3F74" w:rsidRPr="004145DF" w:rsidRDefault="000E3F74" w:rsidP="000E3F74">
      <w:pPr>
        <w:spacing w:after="160" w:line="259" w:lineRule="auto"/>
        <w:rPr>
          <w:rFonts w:ascii="Calibri" w:eastAsia="Calibri" w:hAnsi="Calibri"/>
          <w:rtl/>
        </w:rPr>
      </w:pPr>
    </w:p>
    <w:p w14:paraId="152669E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7DB98F31" w14:textId="77777777" w:rsidR="000E3F74" w:rsidRPr="004145DF" w:rsidRDefault="000E3F74" w:rsidP="000E3F74">
      <w:pPr>
        <w:spacing w:after="160" w:line="259" w:lineRule="auto"/>
        <w:ind w:left="1416"/>
        <w:rPr>
          <w:rFonts w:ascii="Calibri" w:eastAsia="Calibri" w:hAnsi="Calibri"/>
          <w:rtl/>
        </w:rPr>
      </w:pPr>
    </w:p>
    <w:p w14:paraId="52B7478E"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5C40FD0F" w14:textId="77777777"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4439068F"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5ABD7B2F"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22B8EBF"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C0FF29A"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ADAE726" w14:textId="77777777" w:rsidR="000E3F74" w:rsidRPr="004145DF" w:rsidRDefault="000E3F74" w:rsidP="000E3F74">
      <w:pPr>
        <w:spacing w:after="160" w:line="259" w:lineRule="auto"/>
        <w:ind w:left="2124"/>
        <w:rPr>
          <w:rFonts w:ascii="Calibri" w:eastAsia="Calibri" w:hAnsi="Calibri"/>
          <w:rtl/>
        </w:rPr>
      </w:pPr>
    </w:p>
    <w:p w14:paraId="5AE2512E"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7512A4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3FCFB41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E3CCF71"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1DEEE9E9" w14:textId="77777777"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71904A8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7886121"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6031677"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F81A72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3BF6476E"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21F0CA4" w14:textId="77777777" w:rsidR="000E3F74" w:rsidRPr="004145DF" w:rsidRDefault="000E3F74" w:rsidP="000E3F74">
      <w:pPr>
        <w:spacing w:after="160" w:line="259" w:lineRule="auto"/>
        <w:ind w:left="1416" w:right="708"/>
        <w:jc w:val="both"/>
        <w:rPr>
          <w:rFonts w:ascii="Calibri" w:eastAsia="Calibri" w:hAnsi="Calibri"/>
          <w:rtl/>
        </w:rPr>
      </w:pPr>
    </w:p>
    <w:p w14:paraId="2C34ECEF"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0572625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1032A0E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154ACB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2871E129"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3D7BA16" w14:textId="77777777" w:rsidR="000E3F74" w:rsidRPr="004145DF" w:rsidRDefault="000E3F74" w:rsidP="000E3F74">
      <w:pPr>
        <w:spacing w:after="160" w:line="259" w:lineRule="auto"/>
        <w:ind w:left="1416" w:right="708"/>
        <w:jc w:val="both"/>
        <w:rPr>
          <w:rFonts w:ascii="Calibri" w:eastAsia="Calibri" w:hAnsi="Calibri"/>
          <w:rtl/>
        </w:rPr>
      </w:pPr>
    </w:p>
    <w:p w14:paraId="760ABB50"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14C0E20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46AC602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5DF11BF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05CBD41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79430A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0B1B364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2DFE4A3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72D71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43B22110"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23AB33E3" w14:textId="77777777" w:rsidR="000E3F74" w:rsidRPr="004145DF" w:rsidRDefault="000E3F74" w:rsidP="000E3F74">
      <w:pPr>
        <w:spacing w:after="160" w:line="259" w:lineRule="auto"/>
        <w:ind w:left="1416" w:right="708"/>
        <w:jc w:val="both"/>
        <w:rPr>
          <w:rFonts w:ascii="Calibri" w:eastAsia="Calibri" w:hAnsi="Calibri"/>
        </w:rPr>
      </w:pPr>
    </w:p>
    <w:p w14:paraId="79F25378"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07911C9"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FAC3B24"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2D6595DE"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D332B8F" w14:textId="77777777"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1F1AD27C" w14:textId="77777777" w:rsidR="000E3F74" w:rsidRPr="004145DF" w:rsidRDefault="000E3F74" w:rsidP="000E3F74">
      <w:pPr>
        <w:spacing w:after="160" w:line="259" w:lineRule="auto"/>
        <w:ind w:left="1416"/>
        <w:rPr>
          <w:rFonts w:ascii="Calibri" w:eastAsia="Calibri" w:hAnsi="Calibri"/>
          <w:rtl/>
        </w:rPr>
      </w:pPr>
    </w:p>
    <w:p w14:paraId="6309A81A"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482CB1C"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28B6A699"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222029E"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6DCB225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24F2481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7DC57AE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C086E6C" w14:textId="77777777"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0A80E6C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E22F77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6E7CD53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60C8D46"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A949EA7"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62975FE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4472F0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9E51BE2"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56B60E2"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3705EE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8F64CA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6" w:name="_Ref274770591"/>
      <w:r w:rsidRPr="004145DF">
        <w:rPr>
          <w:rFonts w:ascii="Calibri" w:eastAsia="Calibri" w:hAnsi="Calibri" w:hint="cs"/>
          <w:rtl/>
        </w:rPr>
        <w:tab/>
      </w:r>
      <w:r w:rsidRPr="004145DF">
        <w:rPr>
          <w:rFonts w:ascii="Calibri" w:eastAsia="Calibri" w:hAnsi="Calibri" w:hint="cs"/>
          <w:rtl/>
        </w:rPr>
        <w:br/>
      </w:r>
    </w:p>
    <w:p w14:paraId="6BE6FF4D"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177" w:name="_Ref386741549"/>
      <w:r w:rsidRPr="004145DF">
        <w:rPr>
          <w:rFonts w:ascii="Calibri" w:eastAsia="Calibri" w:hAnsi="Calibri"/>
          <w:b/>
          <w:bCs/>
          <w:rtl/>
        </w:rPr>
        <w:t>חבלה ומידע אסור</w:t>
      </w:r>
      <w:bookmarkEnd w:id="176"/>
      <w:bookmarkEnd w:id="177"/>
    </w:p>
    <w:p w14:paraId="17DD1101"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16E219B9"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7B01972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0711E322"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544348F8"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4534615"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79B4745C"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1AE0DA5F" w14:textId="77777777"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3F26262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3593B15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7E072F64"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74B218E5"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6F71F5E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01F3DB11"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0327D28D"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9C5279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D8119F">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B8DB250" w14:textId="77777777" w:rsidR="000E3F74" w:rsidRPr="004145DF" w:rsidRDefault="000E3F74" w:rsidP="000E3F74">
      <w:pPr>
        <w:spacing w:after="160" w:line="259" w:lineRule="auto"/>
        <w:rPr>
          <w:rFonts w:ascii="Calibri" w:eastAsia="Calibri" w:hAnsi="Calibri"/>
          <w:rtl/>
        </w:rPr>
      </w:pPr>
    </w:p>
    <w:p w14:paraId="55FE51B2"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18910111" w14:textId="77777777" w:rsidR="000E3F74" w:rsidRPr="004145DF" w:rsidRDefault="000E3F74" w:rsidP="000E3F74">
      <w:pPr>
        <w:spacing w:after="160" w:line="259" w:lineRule="auto"/>
        <w:rPr>
          <w:rFonts w:ascii="Calibri" w:eastAsia="Calibri" w:hAnsi="Calibri"/>
          <w:rtl/>
        </w:rPr>
      </w:pPr>
    </w:p>
    <w:p w14:paraId="0DE2B621"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4D71D85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238679D3" w14:textId="77777777" w:rsidR="000E3F74" w:rsidRDefault="000E3F74" w:rsidP="000E3F74">
      <w:pPr>
        <w:spacing w:after="160" w:line="259" w:lineRule="auto"/>
        <w:rPr>
          <w:rFonts w:ascii="Calibri" w:eastAsia="Calibri" w:hAnsi="Calibri"/>
          <w:rtl/>
        </w:rPr>
      </w:pPr>
    </w:p>
    <w:p w14:paraId="78FC47C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15B6D80" w14:textId="77777777" w:rsidR="000E3F74" w:rsidRPr="004145DF" w:rsidRDefault="000E3F74" w:rsidP="000E3F74">
      <w:pPr>
        <w:spacing w:after="160" w:line="259" w:lineRule="auto"/>
        <w:rPr>
          <w:rFonts w:ascii="Calibri" w:eastAsia="Calibri" w:hAnsi="Calibri"/>
          <w:rtl/>
        </w:rPr>
      </w:pPr>
    </w:p>
    <w:p w14:paraId="2B847BE0"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149118F2"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1D76AF5B" w14:textId="77777777" w:rsidR="000E3F74" w:rsidRPr="004145DF" w:rsidRDefault="000E3F74" w:rsidP="000E3F74">
      <w:pPr>
        <w:spacing w:after="160" w:line="259" w:lineRule="auto"/>
        <w:rPr>
          <w:rFonts w:ascii="Calibri" w:eastAsia="Calibri" w:hAnsi="Calibri"/>
          <w:rtl/>
        </w:rPr>
      </w:pPr>
    </w:p>
    <w:p w14:paraId="6D31F110"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2FF9E172"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204AA091" w14:textId="77777777" w:rsidR="000E3F74" w:rsidRPr="00F2404D" w:rsidRDefault="000E3F74" w:rsidP="00FC1605">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69FE9F75" w14:textId="77777777" w:rsidR="000E3F74" w:rsidRPr="00F2404D" w:rsidRDefault="000E3F74" w:rsidP="00FC1605">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83841F7" w14:textId="77777777" w:rsidR="000E3F74" w:rsidRPr="00F2404D" w:rsidRDefault="000E3F74" w:rsidP="00FC1605">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5147813D" w14:textId="77777777" w:rsidR="000E3F74" w:rsidRPr="00F2404D" w:rsidRDefault="000E3F74" w:rsidP="00FC1605">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F35D934" w14:textId="77777777" w:rsidR="000E3F74" w:rsidRPr="00F2404D" w:rsidRDefault="000E3F74" w:rsidP="00FC1605">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0FDA63C7"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4832927F"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572AFDBC"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2754E8D8" w14:textId="77777777" w:rsidR="000E3F74" w:rsidRPr="00F2404D" w:rsidRDefault="000E3F74" w:rsidP="00FC1605">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7F756E3F"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713678A"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1E77EE54"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79FED425" w14:textId="77777777" w:rsidR="000E3F74" w:rsidRPr="00F2404D" w:rsidRDefault="000E3F74" w:rsidP="00FC16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401D8228" w14:textId="77777777" w:rsidR="000E3F74" w:rsidRPr="00F2404D" w:rsidRDefault="000E3F74" w:rsidP="00FC1605">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471715F7" w14:textId="77777777"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45"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5BB291F9" w14:textId="77777777" w:rsidR="000E3F74" w:rsidRPr="00F2404D" w:rsidRDefault="000E3F74" w:rsidP="000E3F74">
      <w:pPr>
        <w:jc w:val="both"/>
        <w:rPr>
          <w:rFonts w:cs="Times New Roman"/>
          <w:rtl/>
        </w:rPr>
      </w:pPr>
    </w:p>
    <w:p w14:paraId="6C96F737"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7696D92F"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1416E8F9"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DF4468A"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2F42EAC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3536D666"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13CBE0AC"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F76E34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5EF8F400"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FB59778"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4480868C" w14:textId="77777777" w:rsidR="000E3F74" w:rsidRPr="00F2404D" w:rsidRDefault="000E3F74" w:rsidP="00FC1605">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11B68C4B"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שם מלא ...............................</w:t>
      </w:r>
    </w:p>
    <w:p w14:paraId="2330CE26"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14:paraId="2261446C"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ת.ז. ................................</w:t>
      </w:r>
    </w:p>
    <w:p w14:paraId="088ABB0E"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14:paraId="4D36B711"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14:paraId="4719DCBE"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14:paraId="46364F7F"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14:paraId="2C949940" w14:textId="77777777" w:rsidR="000E3F74" w:rsidRPr="00F2404D" w:rsidRDefault="000E3F74" w:rsidP="00FC1605">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14:paraId="5BC7E51F" w14:textId="77777777" w:rsidR="000E3F74" w:rsidRPr="00F2404D" w:rsidRDefault="000E3F74" w:rsidP="000E3F74">
      <w:pPr>
        <w:ind w:left="1080"/>
        <w:contextualSpacing/>
        <w:jc w:val="both"/>
        <w:rPr>
          <w:rFonts w:ascii="David" w:hAnsi="David"/>
          <w:rtl/>
          <w:lang w:val="en-GB" w:eastAsia="he-IL"/>
        </w:rPr>
      </w:pPr>
    </w:p>
    <w:p w14:paraId="1EADAAEF"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0783500B" w14:textId="77777777" w:rsidR="000E3F74" w:rsidRPr="00F2404D" w:rsidRDefault="000E3F74" w:rsidP="000E3F74">
      <w:pPr>
        <w:contextualSpacing/>
        <w:rPr>
          <w:rFonts w:ascii="David" w:hAnsi="David"/>
          <w:rtl/>
          <w:lang w:val="en-GB" w:eastAsia="he-IL"/>
        </w:rPr>
      </w:pPr>
    </w:p>
    <w:p w14:paraId="53A278D5"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1B025E1F" w14:textId="77777777" w:rsidR="000E3F74" w:rsidRPr="00F2404D" w:rsidRDefault="000E3F74" w:rsidP="000E3F74">
      <w:pPr>
        <w:contextualSpacing/>
        <w:jc w:val="both"/>
        <w:rPr>
          <w:rFonts w:ascii="David" w:hAnsi="David"/>
          <w:rtl/>
          <w:lang w:val="en-GB" w:eastAsia="he-IL"/>
        </w:rPr>
      </w:pPr>
    </w:p>
    <w:p w14:paraId="44E17D77"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9970C89" w14:textId="77777777" w:rsidR="000E3F74" w:rsidRPr="00F2404D" w:rsidRDefault="000E3F74" w:rsidP="000E3F74">
      <w:pPr>
        <w:contextualSpacing/>
        <w:jc w:val="both"/>
        <w:rPr>
          <w:rFonts w:ascii="David" w:hAnsi="David"/>
          <w:rtl/>
          <w:lang w:val="en-GB" w:eastAsia="he-IL"/>
        </w:rPr>
      </w:pPr>
    </w:p>
    <w:p w14:paraId="52C89020"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734E09D7" w14:textId="77777777" w:rsidR="000E3F74" w:rsidRPr="00F2404D" w:rsidRDefault="000E3F74" w:rsidP="000E3F74">
      <w:pPr>
        <w:contextualSpacing/>
        <w:jc w:val="both"/>
        <w:rPr>
          <w:rFonts w:ascii="David" w:hAnsi="David"/>
          <w:rtl/>
          <w:lang w:val="en-GB" w:eastAsia="he-IL"/>
        </w:rPr>
      </w:pPr>
    </w:p>
    <w:p w14:paraId="13DC84BB"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0DDCA4B9" w14:textId="77777777" w:rsidR="000E3F74" w:rsidRPr="00F2404D" w:rsidRDefault="000E3F74" w:rsidP="000E3F74">
      <w:pPr>
        <w:rPr>
          <w:rtl/>
        </w:rPr>
      </w:pPr>
    </w:p>
    <w:p w14:paraId="64A7F5D1" w14:textId="77777777" w:rsidR="000E3F74" w:rsidRPr="00F2404D" w:rsidRDefault="000E3F74" w:rsidP="000E3F74">
      <w:pPr>
        <w:rPr>
          <w:rtl/>
        </w:rPr>
      </w:pPr>
    </w:p>
    <w:p w14:paraId="1A8E3E00" w14:textId="77777777" w:rsidR="000E3F74" w:rsidRPr="00F2404D" w:rsidRDefault="000E3F74" w:rsidP="000E3F74">
      <w:pPr>
        <w:rPr>
          <w:rtl/>
        </w:rPr>
      </w:pPr>
    </w:p>
    <w:p w14:paraId="5DED4F21" w14:textId="77777777" w:rsidR="000E3F74" w:rsidRDefault="000E3F74" w:rsidP="000E3F74">
      <w:pPr>
        <w:widowControl w:val="0"/>
        <w:spacing w:line="276" w:lineRule="auto"/>
        <w:jc w:val="both"/>
        <w:outlineLvl w:val="0"/>
        <w:rPr>
          <w:b/>
          <w:bCs/>
          <w:u w:val="single"/>
          <w:rtl/>
        </w:rPr>
      </w:pPr>
    </w:p>
    <w:p w14:paraId="7401899D" w14:textId="77777777" w:rsidR="00D806C1" w:rsidRPr="00467866" w:rsidRDefault="00D806C1">
      <w:pPr>
        <w:bidi w:val="0"/>
        <w:rPr>
          <w:rFonts w:asciiTheme="minorHAnsi" w:hAnsiTheme="minorHAnsi" w:cs="Arial"/>
          <w:b/>
          <w:bCs/>
          <w:kern w:val="32"/>
          <w:sz w:val="32"/>
          <w:szCs w:val="32"/>
        </w:rPr>
      </w:pPr>
      <w:r>
        <w:rPr>
          <w:rFonts w:ascii="David" w:hAnsi="David"/>
          <w:rtl/>
          <w:lang w:val="en-GB" w:eastAsia="he-IL"/>
        </w:rPr>
        <w:br w:type="page"/>
      </w:r>
    </w:p>
    <w:p w14:paraId="7A094A10"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516B35BB" w14:textId="77777777" w:rsidR="00D806C1" w:rsidRDefault="00D806C1" w:rsidP="00D806C1">
      <w:pPr>
        <w:rPr>
          <w:b/>
          <w:bCs/>
          <w:u w:val="single"/>
          <w:rtl/>
          <w:lang w:val="en-GB" w:eastAsia="he-IL"/>
        </w:rPr>
      </w:pPr>
    </w:p>
    <w:p w14:paraId="18F932C2" w14:textId="77777777" w:rsidR="00203AEF" w:rsidRPr="00203AEF" w:rsidRDefault="00203AEF" w:rsidP="00203AEF">
      <w:pPr>
        <w:spacing w:line="360" w:lineRule="auto"/>
        <w:rPr>
          <w:rFonts w:ascii="Arial" w:hAnsi="Arial"/>
        </w:rPr>
      </w:pPr>
      <w:r w:rsidRPr="00203AEF">
        <w:rPr>
          <w:rFonts w:ascii="Arial" w:hAnsi="Arial" w:hint="cs"/>
          <w:rtl/>
        </w:rPr>
        <w:t>הגוף</w:t>
      </w:r>
      <w:r w:rsidRPr="00203AEF">
        <w:rPr>
          <w:rFonts w:ascii="Arial" w:hAnsi="Arial"/>
          <w:rtl/>
        </w:rPr>
        <w:t>_____________________</w:t>
      </w:r>
    </w:p>
    <w:p w14:paraId="2B1CFE91" w14:textId="77777777" w:rsidR="00203AEF" w:rsidRPr="00203AEF" w:rsidRDefault="00203AEF" w:rsidP="00203AEF">
      <w:pPr>
        <w:spacing w:line="360" w:lineRule="auto"/>
        <w:rPr>
          <w:rFonts w:ascii="Arial" w:hAnsi="Arial"/>
        </w:rPr>
      </w:pPr>
      <w:r w:rsidRPr="00203AEF">
        <w:rPr>
          <w:rFonts w:ascii="Arial" w:hAnsi="Arial"/>
          <w:rtl/>
        </w:rPr>
        <w:t>מספר טלפון_____________________________</w:t>
      </w:r>
    </w:p>
    <w:p w14:paraId="125EBC19" w14:textId="77777777" w:rsidR="00203AEF" w:rsidRPr="00203AEF" w:rsidRDefault="00203AEF" w:rsidP="00203AEF">
      <w:pPr>
        <w:spacing w:line="360" w:lineRule="auto"/>
        <w:rPr>
          <w:rFonts w:ascii="Arial" w:hAnsi="Arial"/>
        </w:rPr>
      </w:pPr>
      <w:r w:rsidRPr="00203AEF">
        <w:rPr>
          <w:rFonts w:ascii="Arial" w:hAnsi="Arial"/>
          <w:rtl/>
        </w:rPr>
        <w:t>מספר פקס______________________________</w:t>
      </w:r>
    </w:p>
    <w:p w14:paraId="5762C021" w14:textId="77777777" w:rsidR="00203AEF" w:rsidRPr="00203AEF" w:rsidRDefault="00203AEF" w:rsidP="00203AEF">
      <w:pPr>
        <w:spacing w:line="360" w:lineRule="auto"/>
        <w:rPr>
          <w:rFonts w:ascii="Arial" w:hAnsi="Arial"/>
        </w:rPr>
      </w:pPr>
      <w:r w:rsidRPr="00203AEF">
        <w:rPr>
          <w:rFonts w:ascii="Arial" w:hAnsi="Arial"/>
          <w:rtl/>
        </w:rPr>
        <w:t>לכבוד:</w:t>
      </w:r>
    </w:p>
    <w:p w14:paraId="0271A2E9" w14:textId="77777777" w:rsidR="00203AEF" w:rsidRPr="00203AEF" w:rsidRDefault="00203AEF" w:rsidP="00203AEF">
      <w:pPr>
        <w:spacing w:line="360" w:lineRule="auto"/>
        <w:rPr>
          <w:rFonts w:ascii="Arial" w:hAnsi="Arial"/>
        </w:rPr>
      </w:pPr>
      <w:r w:rsidRPr="00203AEF">
        <w:rPr>
          <w:rFonts w:ascii="Arial" w:hAnsi="Arial"/>
          <w:rtl/>
        </w:rPr>
        <w:t xml:space="preserve">חשב </w:t>
      </w:r>
      <w:r w:rsidRPr="00203AEF">
        <w:rPr>
          <w:rFonts w:ascii="Arial" w:hAnsi="Arial" w:hint="cs"/>
          <w:rtl/>
        </w:rPr>
        <w:t>המשרד,</w:t>
      </w:r>
    </w:p>
    <w:p w14:paraId="5C836DDB" w14:textId="77777777" w:rsidR="00203AEF" w:rsidRPr="00203AEF" w:rsidRDefault="00203AEF" w:rsidP="00203AEF">
      <w:pPr>
        <w:spacing w:line="360" w:lineRule="auto"/>
        <w:rPr>
          <w:rFonts w:ascii="Arial" w:hAnsi="Arial"/>
        </w:rPr>
      </w:pPr>
      <w:r w:rsidRPr="00203AEF">
        <w:rPr>
          <w:rFonts w:ascii="Arial" w:hAnsi="Arial"/>
          <w:rtl/>
        </w:rPr>
        <w:t xml:space="preserve">משרד </w:t>
      </w:r>
      <w:r w:rsidRPr="00203AEF">
        <w:rPr>
          <w:rFonts w:ascii="Arial" w:hAnsi="Arial" w:hint="cs"/>
          <w:rtl/>
        </w:rPr>
        <w:t>___________________</w:t>
      </w:r>
    </w:p>
    <w:p w14:paraId="391A40A7" w14:textId="77777777" w:rsidR="00203AEF" w:rsidRPr="00203AEF" w:rsidRDefault="00203AEF" w:rsidP="00203AEF">
      <w:pPr>
        <w:spacing w:line="360" w:lineRule="auto"/>
        <w:jc w:val="center"/>
        <w:rPr>
          <w:rFonts w:ascii="Arial" w:hAnsi="Arial"/>
          <w:b/>
          <w:bCs/>
          <w:u w:val="single"/>
        </w:rPr>
      </w:pPr>
      <w:r w:rsidRPr="00203AEF">
        <w:rPr>
          <w:rFonts w:ascii="Arial" w:hAnsi="Arial"/>
          <w:b/>
          <w:bCs/>
          <w:u w:val="single"/>
          <w:rtl/>
        </w:rPr>
        <w:t>הנדון: הוראת קיזוז</w:t>
      </w:r>
    </w:p>
    <w:p w14:paraId="3F2F2C32" w14:textId="77777777" w:rsidR="00203AEF" w:rsidRPr="00203AEF" w:rsidRDefault="00203AEF" w:rsidP="00FC1605">
      <w:pPr>
        <w:numPr>
          <w:ilvl w:val="0"/>
          <w:numId w:val="46"/>
        </w:numPr>
        <w:spacing w:line="360" w:lineRule="auto"/>
        <w:jc w:val="both"/>
        <w:rPr>
          <w:rFonts w:ascii="Arial" w:hAnsi="Arial"/>
        </w:rPr>
      </w:pPr>
      <w:bookmarkStart w:id="178" w:name="_Ref316566646"/>
      <w:r w:rsidRPr="00203AEF">
        <w:rPr>
          <w:rFonts w:ascii="Arial" w:hAnsi="Arial"/>
          <w:rtl/>
        </w:rPr>
        <w:t>אנו החתומים מטה, הנציגים המוסמכים של ה</w:t>
      </w:r>
      <w:r w:rsidRPr="00203AEF">
        <w:rPr>
          <w:rFonts w:ascii="Arial" w:hAnsi="Arial" w:hint="cs"/>
          <w:rtl/>
        </w:rPr>
        <w:t>גוף</w:t>
      </w:r>
      <w:r w:rsidRPr="00203AEF">
        <w:rPr>
          <w:rFonts w:ascii="Arial" w:hAnsi="Arial"/>
          <w:rtl/>
        </w:rPr>
        <w:t xml:space="preserve"> ______________, נותנים לכם בזאת הוראה בלתי מותנ</w:t>
      </w:r>
      <w:r w:rsidRPr="00203AEF">
        <w:rPr>
          <w:rFonts w:ascii="Arial" w:hAnsi="Arial" w:hint="cs"/>
          <w:rtl/>
        </w:rPr>
        <w:t>י</w:t>
      </w:r>
      <w:r w:rsidRPr="00203AEF">
        <w:rPr>
          <w:rFonts w:ascii="Arial" w:hAnsi="Arial"/>
          <w:rtl/>
        </w:rPr>
        <w:t xml:space="preserve">ת לקזז כל סכום עד לסך ________  </w:t>
      </w:r>
      <w:r w:rsidRPr="00203AEF">
        <w:rPr>
          <w:rFonts w:ascii="Arial" w:hAnsi="Arial" w:hint="cs"/>
          <w:rtl/>
        </w:rPr>
        <w:t>שקלים חדשים</w:t>
      </w:r>
      <w:r w:rsidRPr="00203AEF">
        <w:rPr>
          <w:rFonts w:ascii="Arial" w:hAnsi="Arial"/>
          <w:rtl/>
        </w:rPr>
        <w:t>, (במילים___________), שיוצמד ל: ____________ מתאריך _________, מכל תשלום המגיע ל</w:t>
      </w:r>
      <w:r w:rsidRPr="00203AEF">
        <w:rPr>
          <w:rFonts w:ascii="Arial" w:hAnsi="Arial" w:hint="cs"/>
          <w:rtl/>
        </w:rPr>
        <w:t>גוף</w:t>
      </w:r>
      <w:r w:rsidRPr="00203AEF">
        <w:rPr>
          <w:rFonts w:ascii="Arial" w:hAnsi="Arial"/>
          <w:rtl/>
        </w:rPr>
        <w:t xml:space="preserve"> מהממשלה לפי כל דין, הסכם או הסדר (להלן</w:t>
      </w:r>
      <w:r w:rsidRPr="00203AEF">
        <w:rPr>
          <w:rFonts w:ascii="Arial" w:hAnsi="Arial" w:hint="cs"/>
          <w:rtl/>
        </w:rPr>
        <w:t>: "</w:t>
      </w:r>
      <w:r w:rsidRPr="00203AEF">
        <w:rPr>
          <w:rFonts w:ascii="Arial" w:hAnsi="Arial"/>
          <w:rtl/>
        </w:rPr>
        <w:t>הקיזוז</w:t>
      </w:r>
      <w:r w:rsidRPr="00203AEF">
        <w:rPr>
          <w:rFonts w:ascii="Arial" w:hAnsi="Arial" w:hint="cs"/>
          <w:rtl/>
        </w:rPr>
        <w:t>"</w:t>
      </w:r>
      <w:r w:rsidRPr="00203AEF">
        <w:rPr>
          <w:rFonts w:ascii="Arial" w:hAnsi="Arial"/>
          <w:rtl/>
        </w:rPr>
        <w:t>)</w:t>
      </w:r>
      <w:r w:rsidRPr="00203AEF">
        <w:rPr>
          <w:rFonts w:ascii="Arial" w:hAnsi="Arial" w:hint="cs"/>
          <w:rtl/>
        </w:rPr>
        <w:t>, אם לא ניתן לבצע קיזוז, אנו מתחייבים התחייבות בלתי חוזרת להחזיר לממשלה ממקורותינו כל סכום שתתבע</w:t>
      </w:r>
      <w:r w:rsidRPr="00203AEF">
        <w:rPr>
          <w:rFonts w:ascii="Arial" w:hAnsi="Arial"/>
          <w:rtl/>
        </w:rPr>
        <w:t>.</w:t>
      </w:r>
      <w:bookmarkEnd w:id="178"/>
    </w:p>
    <w:p w14:paraId="0FBF58BA"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rtl/>
        </w:rPr>
        <w:t>אנו מסכימים כי חשב</w:t>
      </w:r>
      <w:r w:rsidRPr="00203AEF">
        <w:rPr>
          <w:rFonts w:ascii="Arial" w:hAnsi="Arial" w:hint="cs"/>
          <w:rtl/>
        </w:rPr>
        <w:t xml:space="preserve"> המשרד</w:t>
      </w:r>
      <w:r w:rsidRPr="00203AEF">
        <w:rPr>
          <w:rFonts w:ascii="Arial" w:hAnsi="Arial"/>
          <w:rtl/>
        </w:rPr>
        <w:t>, לפי שיקול דעתו הבלעדי והמוחלט, יקזז מכל תשלום המגיע ל</w:t>
      </w:r>
      <w:r w:rsidRPr="00203AEF">
        <w:rPr>
          <w:rFonts w:ascii="Arial" w:hAnsi="Arial" w:hint="cs"/>
          <w:rtl/>
        </w:rPr>
        <w:t>גוף</w:t>
      </w:r>
      <w:r w:rsidRPr="00203AEF">
        <w:rPr>
          <w:rFonts w:ascii="Arial" w:hAnsi="Arial"/>
          <w:rtl/>
        </w:rPr>
        <w:t xml:space="preserve"> מן הממשלה לפי כל דין, הסכם או הסדר, כל סכום המגיע לממשלה מן ה</w:t>
      </w:r>
      <w:r w:rsidRPr="00203AEF">
        <w:rPr>
          <w:rFonts w:ascii="Arial" w:hAnsi="Arial" w:hint="cs"/>
          <w:rtl/>
        </w:rPr>
        <w:t>גוף</w:t>
      </w:r>
      <w:r w:rsidRPr="00203AEF">
        <w:rPr>
          <w:rFonts w:ascii="Arial" w:hAnsi="Arial"/>
          <w:rtl/>
        </w:rPr>
        <w:t xml:space="preserve"> בקשר עם</w:t>
      </w:r>
      <w:r w:rsidRPr="00203AEF">
        <w:rPr>
          <w:rFonts w:ascii="Arial" w:hAnsi="Arial" w:hint="cs"/>
          <w:rtl/>
        </w:rPr>
        <w:t xml:space="preserve"> ח</w:t>
      </w:r>
      <w:r w:rsidRPr="00203AEF">
        <w:rPr>
          <w:rFonts w:ascii="Arial" w:hAnsi="Arial"/>
          <w:rtl/>
        </w:rPr>
        <w:t>וזה/הזמנה_____________</w:t>
      </w:r>
      <w:r w:rsidRPr="00203AEF">
        <w:rPr>
          <w:rFonts w:ascii="Arial" w:hAnsi="Arial" w:hint="cs"/>
          <w:rtl/>
        </w:rPr>
        <w:t>, ובמידה ולא ניתן, מתחייבים להחזיר כל סכום שיתבע,</w:t>
      </w:r>
      <w:r w:rsidRPr="00203AEF">
        <w:rPr>
          <w:rFonts w:ascii="Arial" w:hAnsi="Arial"/>
          <w:rtl/>
        </w:rPr>
        <w:t xml:space="preserve"> מבלי שיהיה חייב לנמק או לדרוש תחילה את סילוק הסכום האמור מאת ה</w:t>
      </w:r>
      <w:r w:rsidRPr="00203AEF">
        <w:rPr>
          <w:rFonts w:ascii="Arial" w:hAnsi="Arial" w:hint="cs"/>
          <w:rtl/>
        </w:rPr>
        <w:t>גוף</w:t>
      </w:r>
      <w:r w:rsidRPr="00203AEF">
        <w:rPr>
          <w:rFonts w:ascii="Arial" w:hAnsi="Arial"/>
          <w:rtl/>
        </w:rPr>
        <w:t xml:space="preserve">. </w:t>
      </w:r>
      <w:r w:rsidRPr="00203AEF">
        <w:rPr>
          <w:rFonts w:ascii="Arial" w:hAnsi="Arial"/>
          <w:rtl/>
        </w:rPr>
        <w:tab/>
      </w:r>
    </w:p>
    <w:p w14:paraId="3ABB93E3"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hint="cs"/>
          <w:rtl/>
        </w:rPr>
        <w:t>אנחנו מסכימים שחשב המשרד</w:t>
      </w:r>
      <w:r w:rsidRPr="00203AEF">
        <w:rPr>
          <w:rFonts w:ascii="Arial" w:hAnsi="Arial"/>
          <w:rtl/>
        </w:rPr>
        <w:t xml:space="preserve"> יהיה רשאי לעכב תשלומים המגיעים ל</w:t>
      </w:r>
      <w:r w:rsidRPr="00203AEF">
        <w:rPr>
          <w:rFonts w:ascii="Arial" w:hAnsi="Arial" w:hint="cs"/>
          <w:rtl/>
        </w:rPr>
        <w:t xml:space="preserve">גוף </w:t>
      </w:r>
      <w:r w:rsidRPr="00203AEF">
        <w:rPr>
          <w:rFonts w:ascii="Arial" w:hAnsi="Arial"/>
          <w:rtl/>
        </w:rPr>
        <w:t>בגובה סכום</w:t>
      </w:r>
      <w:r w:rsidRPr="00203AEF">
        <w:rPr>
          <w:rFonts w:ascii="Arial" w:hAnsi="Arial" w:hint="cs"/>
          <w:rtl/>
        </w:rPr>
        <w:t xml:space="preserve"> הקיזוז</w:t>
      </w:r>
      <w:r w:rsidRPr="00203AEF">
        <w:rPr>
          <w:rFonts w:ascii="Arial" w:hAnsi="Arial"/>
          <w:rtl/>
        </w:rPr>
        <w:t xml:space="preserve">, כבר מהתשלום הראשון לו זכאי </w:t>
      </w:r>
      <w:r w:rsidRPr="00203AEF">
        <w:rPr>
          <w:rFonts w:ascii="Arial" w:hAnsi="Arial" w:hint="cs"/>
          <w:rtl/>
        </w:rPr>
        <w:t>הגוף</w:t>
      </w:r>
      <w:r w:rsidRPr="00203AEF">
        <w:rPr>
          <w:rFonts w:ascii="Arial" w:hAnsi="Arial"/>
          <w:rtl/>
        </w:rPr>
        <w:t xml:space="preserve">, ובכלל זה עבור שירות שבוצע על ידי </w:t>
      </w:r>
      <w:r w:rsidRPr="00203AEF">
        <w:rPr>
          <w:rFonts w:ascii="Arial" w:hAnsi="Arial" w:hint="cs"/>
          <w:rtl/>
        </w:rPr>
        <w:t>הגוף</w:t>
      </w:r>
      <w:r w:rsidRPr="00203AEF">
        <w:rPr>
          <w:rFonts w:ascii="Arial" w:hAnsi="Arial"/>
          <w:rtl/>
        </w:rPr>
        <w:t xml:space="preserve"> אף בטרם הוגשה חשבונית בגינו. </w:t>
      </w:r>
    </w:p>
    <w:p w14:paraId="49254DC5"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rtl/>
        </w:rPr>
        <w:t>אנו מתחייבים ומצהירים כי לא תהיה לנו כל טענה כלפי הממשלה על ביצוע קיזוז לפי הוראה זאת, מכספים המגיעים ל</w:t>
      </w:r>
      <w:r w:rsidRPr="00203AEF">
        <w:rPr>
          <w:rFonts w:ascii="Arial" w:hAnsi="Arial" w:hint="cs"/>
          <w:rtl/>
        </w:rPr>
        <w:t>גוף</w:t>
      </w:r>
      <w:r w:rsidRPr="00203AEF">
        <w:rPr>
          <w:rFonts w:ascii="Arial" w:hAnsi="Arial"/>
          <w:rtl/>
        </w:rPr>
        <w:t xml:space="preserve"> מן הממשלה לפי כל  דין, הסכם או הסדר</w:t>
      </w:r>
      <w:r w:rsidRPr="00203AEF">
        <w:rPr>
          <w:rFonts w:ascii="Arial" w:hAnsi="Arial" w:hint="cs"/>
          <w:rtl/>
        </w:rPr>
        <w:t>, או כלפי התביעה להחזיר כספים</w:t>
      </w:r>
      <w:r w:rsidRPr="00203AEF">
        <w:rPr>
          <w:rFonts w:ascii="Arial" w:hAnsi="Arial"/>
          <w:rtl/>
        </w:rPr>
        <w:t>.</w:t>
      </w:r>
    </w:p>
    <w:p w14:paraId="37256465"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rtl/>
        </w:rPr>
        <w:t>הוראה זו תישאר בתוקפה עד תאריך ________.</w:t>
      </w:r>
      <w:r w:rsidRPr="00203AEF">
        <w:rPr>
          <w:rFonts w:ascii="Arial" w:hAnsi="Arial"/>
          <w:rtl/>
        </w:rPr>
        <w:tab/>
      </w:r>
    </w:p>
    <w:p w14:paraId="30894AC3" w14:textId="77777777" w:rsidR="00203AEF" w:rsidRPr="00203AEF" w:rsidRDefault="00203AEF" w:rsidP="00FC1605">
      <w:pPr>
        <w:numPr>
          <w:ilvl w:val="0"/>
          <w:numId w:val="46"/>
        </w:numPr>
        <w:spacing w:line="360" w:lineRule="auto"/>
        <w:jc w:val="both"/>
        <w:rPr>
          <w:rFonts w:ascii="Arial" w:hAnsi="Arial"/>
        </w:rPr>
      </w:pPr>
      <w:r w:rsidRPr="00203AEF">
        <w:rPr>
          <w:rFonts w:ascii="Arial" w:hAnsi="Arial"/>
          <w:rtl/>
        </w:rPr>
        <w:t>שינוי הוראה זו כפוף לאישור בכתב מהחשב הכללי במשרד האוצר.</w:t>
      </w:r>
    </w:p>
    <w:p w14:paraId="1E05ED0A" w14:textId="77777777" w:rsidR="00203AEF" w:rsidRPr="00203AEF" w:rsidRDefault="00203AEF" w:rsidP="00203AEF">
      <w:pPr>
        <w:rPr>
          <w:rFonts w:ascii="Arial" w:hAnsi="Arial"/>
        </w:rPr>
      </w:pPr>
      <w:r w:rsidRPr="00203AEF">
        <w:rPr>
          <w:rFonts w:ascii="Arial" w:hAnsi="Arial"/>
          <w:rtl/>
        </w:rPr>
        <w:t>_______________________________</w:t>
      </w:r>
      <w:r w:rsidRPr="00203AEF">
        <w:rPr>
          <w:rFonts w:ascii="Arial" w:hAnsi="Arial"/>
          <w:rtl/>
        </w:rPr>
        <w:tab/>
      </w:r>
    </w:p>
    <w:p w14:paraId="64635612" w14:textId="77777777" w:rsidR="00203AEF" w:rsidRPr="00203AEF" w:rsidRDefault="00203AEF" w:rsidP="00203AEF">
      <w:pPr>
        <w:spacing w:line="360" w:lineRule="auto"/>
        <w:rPr>
          <w:rFonts w:ascii="Arial" w:hAnsi="Arial"/>
          <w:u w:val="single"/>
          <w:rtl/>
        </w:rPr>
      </w:pPr>
      <w:r w:rsidRPr="00203AEF">
        <w:rPr>
          <w:rFonts w:ascii="Arial" w:hAnsi="Arial"/>
          <w:rtl/>
        </w:rPr>
        <w:t>שם מלא וחתימה של מוסמכים מטעם ה</w:t>
      </w:r>
      <w:r w:rsidRPr="00203AEF">
        <w:rPr>
          <w:rFonts w:ascii="Arial" w:hAnsi="Arial" w:hint="cs"/>
          <w:rtl/>
        </w:rPr>
        <w:t>גוף</w:t>
      </w:r>
      <w:r w:rsidRPr="00203AEF">
        <w:rPr>
          <w:rFonts w:ascii="Arial" w:hAnsi="Arial"/>
          <w:rtl/>
        </w:rPr>
        <w:tab/>
      </w:r>
    </w:p>
    <w:p w14:paraId="51E9EEA5" w14:textId="77777777" w:rsidR="00203AEF" w:rsidRPr="00203AEF" w:rsidRDefault="00203AEF" w:rsidP="00203AEF">
      <w:pPr>
        <w:spacing w:line="360" w:lineRule="auto"/>
        <w:rPr>
          <w:rFonts w:ascii="Arial" w:hAnsi="Arial"/>
          <w:u w:val="single"/>
          <w:rtl/>
          <w:lang w:eastAsia="he-IL"/>
        </w:rPr>
      </w:pPr>
    </w:p>
    <w:p w14:paraId="1674FE52" w14:textId="77777777" w:rsidR="00203AEF" w:rsidRPr="00203AEF" w:rsidRDefault="00203AEF" w:rsidP="00203AEF">
      <w:pPr>
        <w:spacing w:line="360" w:lineRule="auto"/>
        <w:rPr>
          <w:rFonts w:ascii="Arial" w:hAnsi="Arial"/>
          <w:u w:val="single"/>
          <w:rtl/>
          <w:lang w:eastAsia="he-IL"/>
        </w:rPr>
      </w:pPr>
      <w:r w:rsidRPr="00203AEF">
        <w:rPr>
          <w:rFonts w:ascii="Arial" w:hAnsi="Arial"/>
          <w:u w:val="single"/>
          <w:rtl/>
          <w:lang w:eastAsia="he-IL"/>
        </w:rPr>
        <w:t>אישור עו"ד</w:t>
      </w:r>
    </w:p>
    <w:p w14:paraId="214D431E" w14:textId="77777777" w:rsidR="00203AEF" w:rsidRPr="00203AEF" w:rsidRDefault="00203AEF" w:rsidP="00203AEF">
      <w:pPr>
        <w:spacing w:line="360" w:lineRule="auto"/>
        <w:rPr>
          <w:rFonts w:ascii="Arial" w:hAnsi="Arial"/>
          <w:u w:val="single"/>
          <w:lang w:eastAsia="he-IL"/>
        </w:rPr>
      </w:pPr>
    </w:p>
    <w:p w14:paraId="2C1499A3" w14:textId="77777777" w:rsidR="00203AEF" w:rsidRPr="00203AEF" w:rsidRDefault="00203AEF" w:rsidP="00203AEF">
      <w:pPr>
        <w:spacing w:line="360" w:lineRule="auto"/>
        <w:jc w:val="both"/>
        <w:rPr>
          <w:rFonts w:ascii="Arial" w:hAnsi="Arial"/>
          <w:lang w:eastAsia="he-IL"/>
        </w:rPr>
      </w:pPr>
      <w:r w:rsidRPr="00203AEF">
        <w:rPr>
          <w:rFonts w:ascii="Arial" w:hAnsi="Arial"/>
          <w:rtl/>
          <w:lang w:eastAsia="he-IL"/>
        </w:rPr>
        <w:t xml:space="preserve">אני הח"מ, עו"ד _____________, המשמש כיועץ המשפטי של ___________, מאשר בזאת כי הוראת הקיזוז שבנדון חתומה כדין על-ידי </w:t>
      </w:r>
      <w:proofErr w:type="spellStart"/>
      <w:r w:rsidRPr="00203AEF">
        <w:rPr>
          <w:rFonts w:ascii="Arial" w:hAnsi="Arial"/>
          <w:rtl/>
          <w:lang w:eastAsia="he-IL"/>
        </w:rPr>
        <w:t>מורשי</w:t>
      </w:r>
      <w:proofErr w:type="spellEnd"/>
      <w:r w:rsidRPr="00203AEF">
        <w:rPr>
          <w:rFonts w:ascii="Arial" w:hAnsi="Arial"/>
          <w:rtl/>
          <w:lang w:eastAsia="he-IL"/>
        </w:rPr>
        <w:t xml:space="preserve"> החתימה המוסמכים של המוסד ומחייבת את המוסד.</w:t>
      </w:r>
    </w:p>
    <w:p w14:paraId="2D56BD7C" w14:textId="77777777" w:rsidR="00203AEF" w:rsidRPr="00203AEF" w:rsidRDefault="00203AEF" w:rsidP="00203AEF">
      <w:pPr>
        <w:rPr>
          <w:rFonts w:ascii="Arial" w:hAnsi="Arial"/>
          <w:rtl/>
          <w:lang w:eastAsia="he-IL"/>
        </w:rPr>
      </w:pPr>
    </w:p>
    <w:p w14:paraId="73B00B85" w14:textId="77777777" w:rsidR="00203AEF" w:rsidRPr="00203AEF" w:rsidRDefault="00203AEF" w:rsidP="00203AEF">
      <w:pPr>
        <w:rPr>
          <w:rFonts w:ascii="Arial" w:hAnsi="Arial"/>
          <w:lang w:eastAsia="he-IL"/>
        </w:rPr>
      </w:pPr>
      <w:r w:rsidRPr="00203AEF">
        <w:rPr>
          <w:rFonts w:ascii="Arial" w:hAnsi="Arial"/>
          <w:rtl/>
          <w:lang w:eastAsia="he-IL"/>
        </w:rPr>
        <w:t>_______________</w:t>
      </w:r>
    </w:p>
    <w:p w14:paraId="43B6E67A" w14:textId="77777777" w:rsidR="00203AEF" w:rsidRPr="00203AEF" w:rsidRDefault="00203AEF" w:rsidP="00203AEF">
      <w:pPr>
        <w:rPr>
          <w:rtl/>
        </w:rPr>
      </w:pPr>
      <w:r w:rsidRPr="00203AEF">
        <w:rPr>
          <w:rFonts w:ascii="Arial" w:hAnsi="Arial"/>
          <w:rtl/>
          <w:lang w:eastAsia="he-IL"/>
        </w:rPr>
        <w:t>עו"ד</w:t>
      </w:r>
    </w:p>
    <w:p w14:paraId="5AB4A538"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4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9EF264" w14:textId="77777777" w:rsidR="00430A04" w:rsidRDefault="00430A04">
      <w:r>
        <w:separator/>
      </w:r>
    </w:p>
  </w:endnote>
  <w:endnote w:type="continuationSeparator" w:id="0">
    <w:p w14:paraId="23BA7FAD" w14:textId="77777777" w:rsidR="00430A04" w:rsidRDefault="00430A04">
      <w:r>
        <w:continuationSeparator/>
      </w:r>
    </w:p>
  </w:endnote>
  <w:endnote w:type="continuationNotice" w:id="1">
    <w:p w14:paraId="31F55A1E" w14:textId="77777777" w:rsidR="00430A04" w:rsidRDefault="00430A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A143D5" w14:textId="77777777" w:rsidR="00ED0A76" w:rsidRDefault="00ED0A76">
    <w:pPr>
      <w:pStyle w:val="Footer"/>
      <w:rPr>
        <w:rtl/>
      </w:rPr>
    </w:pPr>
    <w:r>
      <w:fldChar w:fldCharType="begin"/>
    </w:r>
    <w:r>
      <w:rPr>
        <w:rtl/>
        <w:cs/>
      </w:rPr>
      <w:instrText>PAGE   \* MERGEFORMAT</w:instrText>
    </w:r>
    <w:r>
      <w:fldChar w:fldCharType="separate"/>
    </w:r>
    <w:r w:rsidRPr="00120DBC">
      <w:rPr>
        <w:noProof/>
        <w:rtl/>
        <w:lang w:val="he-IL"/>
      </w:rPr>
      <w:t>19</w:t>
    </w:r>
    <w:r>
      <w:fldChar w:fldCharType="end"/>
    </w:r>
  </w:p>
  <w:p w14:paraId="60B41433" w14:textId="77777777" w:rsidR="00ED0A76" w:rsidRDefault="00ED0A76"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6DCA8B" w14:textId="77777777" w:rsidR="00ED0A76" w:rsidRDefault="00ED0A76">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71000325" w14:textId="77777777" w:rsidR="00ED0A76" w:rsidRPr="0024267C" w:rsidRDefault="00ED0A76">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B211CB" w14:textId="77777777" w:rsidR="00ED0A76" w:rsidRDefault="00ED0A76"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71</w:t>
    </w:r>
    <w:r>
      <w:rPr>
        <w:rStyle w:val="PageNumber"/>
      </w:rPr>
      <w:fldChar w:fldCharType="end"/>
    </w:r>
  </w:p>
  <w:p w14:paraId="52615955" w14:textId="77777777" w:rsidR="00ED0A76" w:rsidRDefault="00ED0A76" w:rsidP="00CA56BD">
    <w:pPr>
      <w:pStyle w:val="Footer"/>
      <w:jc w:val="right"/>
      <w:rPr>
        <w:rtl/>
      </w:rPr>
    </w:pPr>
  </w:p>
  <w:p w14:paraId="7BAD01BE" w14:textId="77777777" w:rsidR="00ED0A76" w:rsidRPr="009A5618" w:rsidRDefault="00ED0A76"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FD42CA" w14:textId="77777777" w:rsidR="00430A04" w:rsidRDefault="00430A04">
      <w:r>
        <w:separator/>
      </w:r>
    </w:p>
  </w:footnote>
  <w:footnote w:type="continuationSeparator" w:id="0">
    <w:p w14:paraId="3EA4949D" w14:textId="77777777" w:rsidR="00430A04" w:rsidRDefault="00430A04">
      <w:r>
        <w:continuationSeparator/>
      </w:r>
    </w:p>
  </w:footnote>
  <w:footnote w:type="continuationNotice" w:id="1">
    <w:p w14:paraId="78444C83" w14:textId="77777777" w:rsidR="00430A04" w:rsidRDefault="00430A0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F8DBF9" w14:textId="77777777" w:rsidR="00ED0A76" w:rsidRDefault="00ED0A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3F647E"/>
    <w:multiLevelType w:val="hybridMultilevel"/>
    <w:tmpl w:val="AC781A1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1"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2"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58524B7"/>
    <w:multiLevelType w:val="multilevel"/>
    <w:tmpl w:val="7F0C8FA2"/>
    <w:numStyleLink w:val="11"/>
  </w:abstractNum>
  <w:abstractNum w:abstractNumId="28" w15:restartNumberingAfterBreak="0">
    <w:nsid w:val="565B2D7E"/>
    <w:multiLevelType w:val="multilevel"/>
    <w:tmpl w:val="7F0C8FA2"/>
    <w:numStyleLink w:val="11"/>
  </w:abstractNum>
  <w:abstractNum w:abstractNumId="29" w15:restartNumberingAfterBreak="0">
    <w:nsid w:val="574A7B3A"/>
    <w:multiLevelType w:val="hybridMultilevel"/>
    <w:tmpl w:val="BE24F460"/>
    <w:lvl w:ilvl="0" w:tplc="397A84D8">
      <w:start w:val="15"/>
      <w:numFmt w:val="bullet"/>
      <w:lvlText w:val="-"/>
      <w:lvlJc w:val="left"/>
      <w:pPr>
        <w:ind w:left="720" w:hanging="360"/>
      </w:pPr>
      <w:rPr>
        <w:rFonts w:ascii="Arial" w:eastAsia="Times New Roman" w:hAnsi="Aria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98B7148"/>
    <w:multiLevelType w:val="multilevel"/>
    <w:tmpl w:val="8972844A"/>
    <w:lvl w:ilvl="0">
      <w:start w:val="1"/>
      <w:numFmt w:val="decimal"/>
      <w:lvlText w:val="%1."/>
      <w:lvlJc w:val="left"/>
      <w:pPr>
        <w:tabs>
          <w:tab w:val="num" w:pos="720"/>
        </w:tabs>
        <w:ind w:left="720" w:hanging="360"/>
      </w:pPr>
    </w:lvl>
    <w:lvl w:ilvl="1">
      <w:start w:val="2"/>
      <w:numFmt w:val="decimal"/>
      <w:isLgl/>
      <w:lvlText w:val="%1.%2"/>
      <w:lvlJc w:val="left"/>
      <w:pPr>
        <w:ind w:left="1040" w:hanging="435"/>
      </w:pPr>
      <w:rPr>
        <w:rFonts w:ascii="Arial" w:hAnsi="Arial" w:cs="Times New Roman" w:hint="default"/>
      </w:rPr>
    </w:lvl>
    <w:lvl w:ilvl="2">
      <w:start w:val="1"/>
      <w:numFmt w:val="decimal"/>
      <w:isLgl/>
      <w:lvlText w:val="%1.%2.%3"/>
      <w:lvlJc w:val="left"/>
      <w:pPr>
        <w:ind w:left="1570" w:hanging="720"/>
      </w:pPr>
      <w:rPr>
        <w:rFonts w:ascii="Arial" w:hAnsi="Arial" w:cs="Times New Roman" w:hint="default"/>
      </w:rPr>
    </w:lvl>
    <w:lvl w:ilvl="3">
      <w:start w:val="1"/>
      <w:numFmt w:val="decimal"/>
      <w:isLgl/>
      <w:lvlText w:val="%1.%2.%3.%4"/>
      <w:lvlJc w:val="left"/>
      <w:pPr>
        <w:ind w:left="1815" w:hanging="720"/>
      </w:pPr>
      <w:rPr>
        <w:rFonts w:ascii="Arial" w:hAnsi="Arial" w:cs="Times New Roman" w:hint="default"/>
      </w:rPr>
    </w:lvl>
    <w:lvl w:ilvl="4">
      <w:start w:val="1"/>
      <w:numFmt w:val="decimal"/>
      <w:isLgl/>
      <w:lvlText w:val="%1.%2.%3.%4.%5"/>
      <w:lvlJc w:val="left"/>
      <w:pPr>
        <w:ind w:left="2420" w:hanging="1080"/>
      </w:pPr>
      <w:rPr>
        <w:rFonts w:ascii="Arial" w:hAnsi="Arial" w:cs="Times New Roman" w:hint="default"/>
      </w:rPr>
    </w:lvl>
    <w:lvl w:ilvl="5">
      <w:start w:val="1"/>
      <w:numFmt w:val="decimal"/>
      <w:isLgl/>
      <w:lvlText w:val="%1.%2.%3.%4.%5.%6"/>
      <w:lvlJc w:val="left"/>
      <w:pPr>
        <w:ind w:left="2665" w:hanging="1080"/>
      </w:pPr>
      <w:rPr>
        <w:rFonts w:ascii="Arial" w:hAnsi="Arial" w:cs="Times New Roman" w:hint="default"/>
      </w:rPr>
    </w:lvl>
    <w:lvl w:ilvl="6">
      <w:start w:val="1"/>
      <w:numFmt w:val="decimal"/>
      <w:isLgl/>
      <w:lvlText w:val="%1.%2.%3.%4.%5.%6.%7"/>
      <w:lvlJc w:val="left"/>
      <w:pPr>
        <w:ind w:left="3270" w:hanging="1440"/>
      </w:pPr>
      <w:rPr>
        <w:rFonts w:ascii="Arial" w:hAnsi="Arial" w:cs="Times New Roman" w:hint="default"/>
      </w:rPr>
    </w:lvl>
    <w:lvl w:ilvl="7">
      <w:start w:val="1"/>
      <w:numFmt w:val="decimal"/>
      <w:isLgl/>
      <w:lvlText w:val="%1.%2.%3.%4.%5.%6.%7.%8"/>
      <w:lvlJc w:val="left"/>
      <w:pPr>
        <w:ind w:left="3515" w:hanging="1440"/>
      </w:pPr>
      <w:rPr>
        <w:rFonts w:ascii="Arial" w:hAnsi="Arial" w:cs="Times New Roman" w:hint="default"/>
      </w:rPr>
    </w:lvl>
    <w:lvl w:ilvl="8">
      <w:start w:val="1"/>
      <w:numFmt w:val="decimal"/>
      <w:isLgl/>
      <w:lvlText w:val="%1.%2.%3.%4.%5.%6.%7.%8.%9"/>
      <w:lvlJc w:val="left"/>
      <w:pPr>
        <w:ind w:left="4120" w:hanging="1800"/>
      </w:pPr>
      <w:rPr>
        <w:rFonts w:ascii="Arial" w:hAnsi="Arial" w:cs="Times New Roman" w:hint="default"/>
      </w:rPr>
    </w:lvl>
  </w:abstractNum>
  <w:abstractNum w:abstractNumId="31"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7"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38"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9"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0"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2B0196A"/>
    <w:multiLevelType w:val="multilevel"/>
    <w:tmpl w:val="0CB82EA8"/>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rPr>
        <w:color w:val="31849B" w:themeColor="accent5" w:themeShade="BF"/>
        <w:lang w:val="en-US"/>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6951380"/>
    <w:multiLevelType w:val="hybridMultilevel"/>
    <w:tmpl w:val="87646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C7A2377"/>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8"/>
  </w:num>
  <w:num w:numId="2">
    <w:abstractNumId w:val="38"/>
  </w:num>
  <w:num w:numId="3">
    <w:abstractNumId w:val="43"/>
  </w:num>
  <w:num w:numId="4">
    <w:abstractNumId w:val="2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46"/>
  </w:num>
  <w:num w:numId="6">
    <w:abstractNumId w:val="13"/>
  </w:num>
  <w:num w:numId="7">
    <w:abstractNumId w:val="41"/>
  </w:num>
  <w:num w:numId="8">
    <w:abstractNumId w:val="0"/>
  </w:num>
  <w:num w:numId="9">
    <w:abstractNumId w:val="16"/>
  </w:num>
  <w:num w:numId="10">
    <w:abstractNumId w:val="25"/>
  </w:num>
  <w:num w:numId="11">
    <w:abstractNumId w:val="34"/>
  </w:num>
  <w:num w:numId="12">
    <w:abstractNumId w:val="21"/>
  </w:num>
  <w:num w:numId="13">
    <w:abstractNumId w:val="35"/>
  </w:num>
  <w:num w:numId="14">
    <w:abstractNumId w:val="14"/>
  </w:num>
  <w:num w:numId="15">
    <w:abstractNumId w:val="24"/>
  </w:num>
  <w:num w:numId="16">
    <w:abstractNumId w:val="23"/>
  </w:num>
  <w:num w:numId="17">
    <w:abstractNumId w:val="18"/>
  </w:num>
  <w:num w:numId="18">
    <w:abstractNumId w:val="48"/>
  </w:num>
  <w:num w:numId="19">
    <w:abstractNumId w:val="32"/>
  </w:num>
  <w:num w:numId="20">
    <w:abstractNumId w:val="4"/>
  </w:num>
  <w:num w:numId="21">
    <w:abstractNumId w:val="40"/>
  </w:num>
  <w:num w:numId="22">
    <w:abstractNumId w:val="19"/>
  </w:num>
  <w:num w:numId="23">
    <w:abstractNumId w:val="36"/>
  </w:num>
  <w:num w:numId="24">
    <w:abstractNumId w:val="7"/>
  </w:num>
  <w:num w:numId="25">
    <w:abstractNumId w:val="27"/>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abstractNumId w:val="39"/>
  </w:num>
  <w:num w:numId="27">
    <w:abstractNumId w:val="49"/>
  </w:num>
  <w:num w:numId="28">
    <w:abstractNumId w:val="22"/>
  </w:num>
  <w:num w:numId="29">
    <w:abstractNumId w:val="45"/>
  </w:num>
  <w:num w:numId="30">
    <w:abstractNumId w:val="2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26"/>
  </w:num>
  <w:num w:numId="32">
    <w:abstractNumId w:val="9"/>
  </w:num>
  <w:num w:numId="33">
    <w:abstractNumId w:val="10"/>
  </w:num>
  <w:num w:numId="34">
    <w:abstractNumId w:val="12"/>
  </w:num>
  <w:num w:numId="35">
    <w:abstractNumId w:val="33"/>
  </w:num>
  <w:num w:numId="36">
    <w:abstractNumId w:val="11"/>
  </w:num>
  <w:num w:numId="37">
    <w:abstractNumId w:val="2"/>
  </w:num>
  <w:num w:numId="38">
    <w:abstractNumId w:val="3"/>
  </w:num>
  <w:num w:numId="39">
    <w:abstractNumId w:val="31"/>
  </w:num>
  <w:num w:numId="40">
    <w:abstractNumId w:val="15"/>
  </w:num>
  <w:num w:numId="41">
    <w:abstractNumId w:val="20"/>
  </w:num>
  <w:num w:numId="42">
    <w:abstractNumId w:val="17"/>
  </w:num>
  <w:num w:numId="43">
    <w:abstractNumId w:val="6"/>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7"/>
  </w:num>
  <w:num w:numId="47">
    <w:abstractNumId w:val="42"/>
  </w:num>
  <w:num w:numId="48">
    <w:abstractNumId w:val="29"/>
  </w:num>
  <w:num w:numId="49">
    <w:abstractNumId w:val="3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
  </w:num>
  <w:num w:numId="51">
    <w:abstractNumId w:val="4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61F"/>
    <w:rsid w:val="00007846"/>
    <w:rsid w:val="00010698"/>
    <w:rsid w:val="00010C7E"/>
    <w:rsid w:val="000132AC"/>
    <w:rsid w:val="00015213"/>
    <w:rsid w:val="00017E70"/>
    <w:rsid w:val="00020F5E"/>
    <w:rsid w:val="000216A4"/>
    <w:rsid w:val="00021C4B"/>
    <w:rsid w:val="00021EE3"/>
    <w:rsid w:val="000231BD"/>
    <w:rsid w:val="00025160"/>
    <w:rsid w:val="00025484"/>
    <w:rsid w:val="000258BB"/>
    <w:rsid w:val="00025EA4"/>
    <w:rsid w:val="0002714B"/>
    <w:rsid w:val="00027697"/>
    <w:rsid w:val="000304E0"/>
    <w:rsid w:val="00030528"/>
    <w:rsid w:val="0003070D"/>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2EE0"/>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13C"/>
    <w:rsid w:val="00085E64"/>
    <w:rsid w:val="00086D76"/>
    <w:rsid w:val="000875C0"/>
    <w:rsid w:val="000908CC"/>
    <w:rsid w:val="00090B50"/>
    <w:rsid w:val="00090CCD"/>
    <w:rsid w:val="000916EF"/>
    <w:rsid w:val="000919B0"/>
    <w:rsid w:val="00092060"/>
    <w:rsid w:val="00093067"/>
    <w:rsid w:val="00093552"/>
    <w:rsid w:val="00093691"/>
    <w:rsid w:val="000936EE"/>
    <w:rsid w:val="00093A99"/>
    <w:rsid w:val="00094E29"/>
    <w:rsid w:val="00094E5D"/>
    <w:rsid w:val="000A1A40"/>
    <w:rsid w:val="000A1D4D"/>
    <w:rsid w:val="000A1FFF"/>
    <w:rsid w:val="000A2859"/>
    <w:rsid w:val="000A3D56"/>
    <w:rsid w:val="000A662B"/>
    <w:rsid w:val="000A68C8"/>
    <w:rsid w:val="000A6D1F"/>
    <w:rsid w:val="000A7542"/>
    <w:rsid w:val="000A7A17"/>
    <w:rsid w:val="000B00C2"/>
    <w:rsid w:val="000B3523"/>
    <w:rsid w:val="000B41EF"/>
    <w:rsid w:val="000B5A8E"/>
    <w:rsid w:val="000B5B86"/>
    <w:rsid w:val="000B6989"/>
    <w:rsid w:val="000B7D44"/>
    <w:rsid w:val="000C04C2"/>
    <w:rsid w:val="000C057C"/>
    <w:rsid w:val="000C0E6E"/>
    <w:rsid w:val="000C1423"/>
    <w:rsid w:val="000C29B7"/>
    <w:rsid w:val="000C3A3B"/>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E9C"/>
    <w:rsid w:val="00105FD5"/>
    <w:rsid w:val="00107FFA"/>
    <w:rsid w:val="001103EC"/>
    <w:rsid w:val="001114B3"/>
    <w:rsid w:val="00112DE8"/>
    <w:rsid w:val="001142E4"/>
    <w:rsid w:val="00114470"/>
    <w:rsid w:val="001146C8"/>
    <w:rsid w:val="00115725"/>
    <w:rsid w:val="001157D3"/>
    <w:rsid w:val="00115CA9"/>
    <w:rsid w:val="001164C1"/>
    <w:rsid w:val="00116C2A"/>
    <w:rsid w:val="00117249"/>
    <w:rsid w:val="00117536"/>
    <w:rsid w:val="00117674"/>
    <w:rsid w:val="001178F9"/>
    <w:rsid w:val="00117C79"/>
    <w:rsid w:val="00117F14"/>
    <w:rsid w:val="0012005E"/>
    <w:rsid w:val="00120248"/>
    <w:rsid w:val="00120D00"/>
    <w:rsid w:val="00120DBC"/>
    <w:rsid w:val="00121E61"/>
    <w:rsid w:val="00122BC9"/>
    <w:rsid w:val="00123394"/>
    <w:rsid w:val="001239FF"/>
    <w:rsid w:val="00124685"/>
    <w:rsid w:val="001250A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D71"/>
    <w:rsid w:val="00153EC6"/>
    <w:rsid w:val="00154A41"/>
    <w:rsid w:val="00154D6F"/>
    <w:rsid w:val="0015556D"/>
    <w:rsid w:val="00155BE5"/>
    <w:rsid w:val="001564B2"/>
    <w:rsid w:val="0015687F"/>
    <w:rsid w:val="00157B1D"/>
    <w:rsid w:val="00157E29"/>
    <w:rsid w:val="001608D1"/>
    <w:rsid w:val="00160E16"/>
    <w:rsid w:val="001613C4"/>
    <w:rsid w:val="0016234F"/>
    <w:rsid w:val="00162D8C"/>
    <w:rsid w:val="00163DA3"/>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4E02"/>
    <w:rsid w:val="00195BD3"/>
    <w:rsid w:val="001974BA"/>
    <w:rsid w:val="001A0E25"/>
    <w:rsid w:val="001A1A12"/>
    <w:rsid w:val="001A33FC"/>
    <w:rsid w:val="001A4475"/>
    <w:rsid w:val="001A4B6B"/>
    <w:rsid w:val="001A4D4E"/>
    <w:rsid w:val="001A5490"/>
    <w:rsid w:val="001A5EDB"/>
    <w:rsid w:val="001B1314"/>
    <w:rsid w:val="001B177C"/>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357A"/>
    <w:rsid w:val="00203AEF"/>
    <w:rsid w:val="0020531A"/>
    <w:rsid w:val="0020547F"/>
    <w:rsid w:val="002104F9"/>
    <w:rsid w:val="00210798"/>
    <w:rsid w:val="00211A7A"/>
    <w:rsid w:val="00211F72"/>
    <w:rsid w:val="0021262C"/>
    <w:rsid w:val="00212CD5"/>
    <w:rsid w:val="00212D83"/>
    <w:rsid w:val="00212D9B"/>
    <w:rsid w:val="002130CA"/>
    <w:rsid w:val="00214E07"/>
    <w:rsid w:val="00215B3A"/>
    <w:rsid w:val="00216110"/>
    <w:rsid w:val="002162D3"/>
    <w:rsid w:val="002167BB"/>
    <w:rsid w:val="00216949"/>
    <w:rsid w:val="00217936"/>
    <w:rsid w:val="00220C9B"/>
    <w:rsid w:val="00221867"/>
    <w:rsid w:val="00221FC5"/>
    <w:rsid w:val="0022204A"/>
    <w:rsid w:val="0022377D"/>
    <w:rsid w:val="00223B7A"/>
    <w:rsid w:val="00223CE5"/>
    <w:rsid w:val="002240B0"/>
    <w:rsid w:val="00224B85"/>
    <w:rsid w:val="00224BBA"/>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572A3"/>
    <w:rsid w:val="00261B14"/>
    <w:rsid w:val="00261C26"/>
    <w:rsid w:val="00262F3B"/>
    <w:rsid w:val="00263B24"/>
    <w:rsid w:val="00264584"/>
    <w:rsid w:val="00264747"/>
    <w:rsid w:val="00265287"/>
    <w:rsid w:val="00267B67"/>
    <w:rsid w:val="002703FC"/>
    <w:rsid w:val="00271435"/>
    <w:rsid w:val="00271B6F"/>
    <w:rsid w:val="0027208F"/>
    <w:rsid w:val="0027273C"/>
    <w:rsid w:val="00272AF6"/>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86D3F"/>
    <w:rsid w:val="0029092C"/>
    <w:rsid w:val="002915C8"/>
    <w:rsid w:val="00291FFA"/>
    <w:rsid w:val="002942DC"/>
    <w:rsid w:val="002948CF"/>
    <w:rsid w:val="00294B63"/>
    <w:rsid w:val="0029621E"/>
    <w:rsid w:val="00297070"/>
    <w:rsid w:val="002A05EE"/>
    <w:rsid w:val="002A16F9"/>
    <w:rsid w:val="002A45BB"/>
    <w:rsid w:val="002A5A88"/>
    <w:rsid w:val="002A5D51"/>
    <w:rsid w:val="002A638A"/>
    <w:rsid w:val="002A673D"/>
    <w:rsid w:val="002A6D26"/>
    <w:rsid w:val="002B023F"/>
    <w:rsid w:val="002B08B9"/>
    <w:rsid w:val="002B1558"/>
    <w:rsid w:val="002B5435"/>
    <w:rsid w:val="002B5E54"/>
    <w:rsid w:val="002B698D"/>
    <w:rsid w:val="002B76D5"/>
    <w:rsid w:val="002B796C"/>
    <w:rsid w:val="002C1341"/>
    <w:rsid w:val="002C2C27"/>
    <w:rsid w:val="002C37AA"/>
    <w:rsid w:val="002C3965"/>
    <w:rsid w:val="002C3FAD"/>
    <w:rsid w:val="002C4C9A"/>
    <w:rsid w:val="002C54C1"/>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433"/>
    <w:rsid w:val="002E3549"/>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2E35"/>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128"/>
    <w:rsid w:val="00331524"/>
    <w:rsid w:val="003331C2"/>
    <w:rsid w:val="003339DA"/>
    <w:rsid w:val="00333E4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65B"/>
    <w:rsid w:val="00346D98"/>
    <w:rsid w:val="00351E03"/>
    <w:rsid w:val="00352900"/>
    <w:rsid w:val="00352B8B"/>
    <w:rsid w:val="00352CCF"/>
    <w:rsid w:val="00353539"/>
    <w:rsid w:val="00355818"/>
    <w:rsid w:val="00355C3C"/>
    <w:rsid w:val="0035679A"/>
    <w:rsid w:val="00356E1A"/>
    <w:rsid w:val="0035780D"/>
    <w:rsid w:val="00361F3E"/>
    <w:rsid w:val="00362026"/>
    <w:rsid w:val="00363FCC"/>
    <w:rsid w:val="00364B76"/>
    <w:rsid w:val="00364B98"/>
    <w:rsid w:val="003668C6"/>
    <w:rsid w:val="00366D80"/>
    <w:rsid w:val="0036711C"/>
    <w:rsid w:val="003671C2"/>
    <w:rsid w:val="003672C6"/>
    <w:rsid w:val="00367965"/>
    <w:rsid w:val="00371C24"/>
    <w:rsid w:val="00372D36"/>
    <w:rsid w:val="00372E40"/>
    <w:rsid w:val="00373437"/>
    <w:rsid w:val="00374AD7"/>
    <w:rsid w:val="00374D8F"/>
    <w:rsid w:val="00375130"/>
    <w:rsid w:val="00375A93"/>
    <w:rsid w:val="003769C4"/>
    <w:rsid w:val="00376A1B"/>
    <w:rsid w:val="00382AF5"/>
    <w:rsid w:val="00383FC6"/>
    <w:rsid w:val="00384068"/>
    <w:rsid w:val="00384893"/>
    <w:rsid w:val="00384F2D"/>
    <w:rsid w:val="003859A5"/>
    <w:rsid w:val="003859D5"/>
    <w:rsid w:val="00386912"/>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2B5B"/>
    <w:rsid w:val="003A4ED7"/>
    <w:rsid w:val="003A6BBE"/>
    <w:rsid w:val="003A7B4B"/>
    <w:rsid w:val="003B05FE"/>
    <w:rsid w:val="003B06C5"/>
    <w:rsid w:val="003B0AF2"/>
    <w:rsid w:val="003B1C5E"/>
    <w:rsid w:val="003B2AA1"/>
    <w:rsid w:val="003B2B03"/>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2BF"/>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647"/>
    <w:rsid w:val="00413A6F"/>
    <w:rsid w:val="00414378"/>
    <w:rsid w:val="004144C4"/>
    <w:rsid w:val="00415A3C"/>
    <w:rsid w:val="00416029"/>
    <w:rsid w:val="00417626"/>
    <w:rsid w:val="004178B3"/>
    <w:rsid w:val="004205EB"/>
    <w:rsid w:val="00420C71"/>
    <w:rsid w:val="00421A5E"/>
    <w:rsid w:val="00422F6C"/>
    <w:rsid w:val="00422FE5"/>
    <w:rsid w:val="00423A54"/>
    <w:rsid w:val="004248D0"/>
    <w:rsid w:val="00424C69"/>
    <w:rsid w:val="0043090B"/>
    <w:rsid w:val="00430A04"/>
    <w:rsid w:val="00431143"/>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6026C"/>
    <w:rsid w:val="0046027E"/>
    <w:rsid w:val="00460BF2"/>
    <w:rsid w:val="00462E73"/>
    <w:rsid w:val="00463084"/>
    <w:rsid w:val="00464C74"/>
    <w:rsid w:val="0046722E"/>
    <w:rsid w:val="00467866"/>
    <w:rsid w:val="00470013"/>
    <w:rsid w:val="00471808"/>
    <w:rsid w:val="004723ED"/>
    <w:rsid w:val="004732E4"/>
    <w:rsid w:val="00474F98"/>
    <w:rsid w:val="00475997"/>
    <w:rsid w:val="004807FB"/>
    <w:rsid w:val="00480800"/>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906"/>
    <w:rsid w:val="004935A4"/>
    <w:rsid w:val="00494F82"/>
    <w:rsid w:val="004958ED"/>
    <w:rsid w:val="0049682A"/>
    <w:rsid w:val="00496A7D"/>
    <w:rsid w:val="004A0E09"/>
    <w:rsid w:val="004A0F30"/>
    <w:rsid w:val="004A0FF0"/>
    <w:rsid w:val="004A1091"/>
    <w:rsid w:val="004A1A11"/>
    <w:rsid w:val="004A2687"/>
    <w:rsid w:val="004A304E"/>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517"/>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194A"/>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16D"/>
    <w:rsid w:val="00553FB4"/>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89B"/>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0DEB"/>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696E"/>
    <w:rsid w:val="005A7281"/>
    <w:rsid w:val="005A74B1"/>
    <w:rsid w:val="005B0877"/>
    <w:rsid w:val="005B09CD"/>
    <w:rsid w:val="005B0C4D"/>
    <w:rsid w:val="005B0FEB"/>
    <w:rsid w:val="005B3105"/>
    <w:rsid w:val="005B34DD"/>
    <w:rsid w:val="005B3B61"/>
    <w:rsid w:val="005B3B9E"/>
    <w:rsid w:val="005B42DD"/>
    <w:rsid w:val="005B4793"/>
    <w:rsid w:val="005B51DC"/>
    <w:rsid w:val="005B56B6"/>
    <w:rsid w:val="005B6093"/>
    <w:rsid w:val="005B640D"/>
    <w:rsid w:val="005B745D"/>
    <w:rsid w:val="005B7F9C"/>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572"/>
    <w:rsid w:val="00606C29"/>
    <w:rsid w:val="00606E32"/>
    <w:rsid w:val="006075DC"/>
    <w:rsid w:val="006076A3"/>
    <w:rsid w:val="0061141D"/>
    <w:rsid w:val="00612FBE"/>
    <w:rsid w:val="00613E41"/>
    <w:rsid w:val="0061439C"/>
    <w:rsid w:val="00614F8A"/>
    <w:rsid w:val="00615619"/>
    <w:rsid w:val="00617AB0"/>
    <w:rsid w:val="006200B6"/>
    <w:rsid w:val="00620550"/>
    <w:rsid w:val="006216A2"/>
    <w:rsid w:val="00621A8C"/>
    <w:rsid w:val="00621AE5"/>
    <w:rsid w:val="00622C6C"/>
    <w:rsid w:val="00622DB1"/>
    <w:rsid w:val="00623F6A"/>
    <w:rsid w:val="00626784"/>
    <w:rsid w:val="00626F11"/>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69A4"/>
    <w:rsid w:val="006472E0"/>
    <w:rsid w:val="00647C21"/>
    <w:rsid w:val="00647F63"/>
    <w:rsid w:val="00650207"/>
    <w:rsid w:val="00651DE3"/>
    <w:rsid w:val="00652397"/>
    <w:rsid w:val="006533DB"/>
    <w:rsid w:val="00654C75"/>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97EC7"/>
    <w:rsid w:val="006A097E"/>
    <w:rsid w:val="006A126B"/>
    <w:rsid w:val="006A1325"/>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08D0"/>
    <w:rsid w:val="006C1AB6"/>
    <w:rsid w:val="006C2027"/>
    <w:rsid w:val="006C3C7B"/>
    <w:rsid w:val="006C52CC"/>
    <w:rsid w:val="006C53D4"/>
    <w:rsid w:val="006C55B4"/>
    <w:rsid w:val="006C6671"/>
    <w:rsid w:val="006C6966"/>
    <w:rsid w:val="006C6B10"/>
    <w:rsid w:val="006C6FEF"/>
    <w:rsid w:val="006C70FF"/>
    <w:rsid w:val="006C7BE1"/>
    <w:rsid w:val="006C7D13"/>
    <w:rsid w:val="006D0A9B"/>
    <w:rsid w:val="006D19D0"/>
    <w:rsid w:val="006D1C41"/>
    <w:rsid w:val="006D3470"/>
    <w:rsid w:val="006D3B8D"/>
    <w:rsid w:val="006D4431"/>
    <w:rsid w:val="006D48DB"/>
    <w:rsid w:val="006D63A3"/>
    <w:rsid w:val="006D657E"/>
    <w:rsid w:val="006D7181"/>
    <w:rsid w:val="006D7726"/>
    <w:rsid w:val="006D7746"/>
    <w:rsid w:val="006E3656"/>
    <w:rsid w:val="006E4707"/>
    <w:rsid w:val="006E4900"/>
    <w:rsid w:val="006E4CF0"/>
    <w:rsid w:val="006E61B1"/>
    <w:rsid w:val="006E6834"/>
    <w:rsid w:val="006E6A38"/>
    <w:rsid w:val="006F00A9"/>
    <w:rsid w:val="006F05F0"/>
    <w:rsid w:val="006F0F49"/>
    <w:rsid w:val="006F16BA"/>
    <w:rsid w:val="006F238B"/>
    <w:rsid w:val="006F2696"/>
    <w:rsid w:val="006F2BD5"/>
    <w:rsid w:val="006F384E"/>
    <w:rsid w:val="006F4896"/>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1E4"/>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739"/>
    <w:rsid w:val="00752B75"/>
    <w:rsid w:val="00753433"/>
    <w:rsid w:val="00754309"/>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7693B"/>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AEA"/>
    <w:rsid w:val="007A4B0C"/>
    <w:rsid w:val="007A5026"/>
    <w:rsid w:val="007A52FC"/>
    <w:rsid w:val="007A5BB8"/>
    <w:rsid w:val="007A62B4"/>
    <w:rsid w:val="007B06F5"/>
    <w:rsid w:val="007B097C"/>
    <w:rsid w:val="007B1648"/>
    <w:rsid w:val="007B1D82"/>
    <w:rsid w:val="007B2F4B"/>
    <w:rsid w:val="007B2F57"/>
    <w:rsid w:val="007B3A3D"/>
    <w:rsid w:val="007B3E04"/>
    <w:rsid w:val="007B4622"/>
    <w:rsid w:val="007B493E"/>
    <w:rsid w:val="007B66BF"/>
    <w:rsid w:val="007B77DB"/>
    <w:rsid w:val="007C06A1"/>
    <w:rsid w:val="007C08EB"/>
    <w:rsid w:val="007C0C93"/>
    <w:rsid w:val="007C1583"/>
    <w:rsid w:val="007C15B7"/>
    <w:rsid w:val="007C1E83"/>
    <w:rsid w:val="007C38F2"/>
    <w:rsid w:val="007C4121"/>
    <w:rsid w:val="007C53AB"/>
    <w:rsid w:val="007C5948"/>
    <w:rsid w:val="007C5C85"/>
    <w:rsid w:val="007C632A"/>
    <w:rsid w:val="007C68EF"/>
    <w:rsid w:val="007C6C0C"/>
    <w:rsid w:val="007C6DAF"/>
    <w:rsid w:val="007C726E"/>
    <w:rsid w:val="007C791B"/>
    <w:rsid w:val="007D243D"/>
    <w:rsid w:val="007D5FA6"/>
    <w:rsid w:val="007E216F"/>
    <w:rsid w:val="007E26BD"/>
    <w:rsid w:val="007E2717"/>
    <w:rsid w:val="007E4E20"/>
    <w:rsid w:val="007E69BF"/>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A00"/>
    <w:rsid w:val="00814B0C"/>
    <w:rsid w:val="00814F6D"/>
    <w:rsid w:val="0081641D"/>
    <w:rsid w:val="00816903"/>
    <w:rsid w:val="008170F0"/>
    <w:rsid w:val="008175FE"/>
    <w:rsid w:val="008176D9"/>
    <w:rsid w:val="008176EB"/>
    <w:rsid w:val="008177B3"/>
    <w:rsid w:val="00821A05"/>
    <w:rsid w:val="0082326C"/>
    <w:rsid w:val="00824073"/>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5E82"/>
    <w:rsid w:val="00897206"/>
    <w:rsid w:val="00897F71"/>
    <w:rsid w:val="008A0CA2"/>
    <w:rsid w:val="008A26F3"/>
    <w:rsid w:val="008A40DF"/>
    <w:rsid w:val="008A4A67"/>
    <w:rsid w:val="008A4B97"/>
    <w:rsid w:val="008A547F"/>
    <w:rsid w:val="008A6135"/>
    <w:rsid w:val="008A6322"/>
    <w:rsid w:val="008A7732"/>
    <w:rsid w:val="008A7AB5"/>
    <w:rsid w:val="008B0480"/>
    <w:rsid w:val="008B07CF"/>
    <w:rsid w:val="008B0B08"/>
    <w:rsid w:val="008B3303"/>
    <w:rsid w:val="008B3387"/>
    <w:rsid w:val="008B4739"/>
    <w:rsid w:val="008B5643"/>
    <w:rsid w:val="008B684E"/>
    <w:rsid w:val="008B715C"/>
    <w:rsid w:val="008C0B97"/>
    <w:rsid w:val="008C35EC"/>
    <w:rsid w:val="008C3B6B"/>
    <w:rsid w:val="008C3F38"/>
    <w:rsid w:val="008C4D46"/>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762"/>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E7189"/>
    <w:rsid w:val="008F0CD5"/>
    <w:rsid w:val="008F23B5"/>
    <w:rsid w:val="008F3182"/>
    <w:rsid w:val="008F3435"/>
    <w:rsid w:val="008F426C"/>
    <w:rsid w:val="008F4371"/>
    <w:rsid w:val="008F46BE"/>
    <w:rsid w:val="008F493D"/>
    <w:rsid w:val="008F54BE"/>
    <w:rsid w:val="008F5D18"/>
    <w:rsid w:val="008F66EA"/>
    <w:rsid w:val="008F7C1F"/>
    <w:rsid w:val="00900474"/>
    <w:rsid w:val="009010D6"/>
    <w:rsid w:val="00901F6F"/>
    <w:rsid w:val="0090285E"/>
    <w:rsid w:val="00903165"/>
    <w:rsid w:val="009045A1"/>
    <w:rsid w:val="00904DBF"/>
    <w:rsid w:val="00905A27"/>
    <w:rsid w:val="00905BAC"/>
    <w:rsid w:val="009065BA"/>
    <w:rsid w:val="009069EC"/>
    <w:rsid w:val="009103C7"/>
    <w:rsid w:val="00910777"/>
    <w:rsid w:val="009120FB"/>
    <w:rsid w:val="0091241A"/>
    <w:rsid w:val="00912D0F"/>
    <w:rsid w:val="00914C38"/>
    <w:rsid w:val="00915656"/>
    <w:rsid w:val="00915935"/>
    <w:rsid w:val="00915B48"/>
    <w:rsid w:val="00915B6B"/>
    <w:rsid w:val="00916D0B"/>
    <w:rsid w:val="00917A5C"/>
    <w:rsid w:val="00917C4E"/>
    <w:rsid w:val="00922DB2"/>
    <w:rsid w:val="009237F1"/>
    <w:rsid w:val="00923E50"/>
    <w:rsid w:val="009256FB"/>
    <w:rsid w:val="009265A6"/>
    <w:rsid w:val="00926AD0"/>
    <w:rsid w:val="00927095"/>
    <w:rsid w:val="009274F0"/>
    <w:rsid w:val="00927A3A"/>
    <w:rsid w:val="00927BF8"/>
    <w:rsid w:val="00932180"/>
    <w:rsid w:val="009326C5"/>
    <w:rsid w:val="00932C76"/>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5C3"/>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DF7"/>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2E9"/>
    <w:rsid w:val="009A5937"/>
    <w:rsid w:val="009A71F1"/>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1079"/>
    <w:rsid w:val="009E2ECB"/>
    <w:rsid w:val="009E3457"/>
    <w:rsid w:val="009E358A"/>
    <w:rsid w:val="009E36EA"/>
    <w:rsid w:val="009E3814"/>
    <w:rsid w:val="009E3F14"/>
    <w:rsid w:val="009E46AC"/>
    <w:rsid w:val="009E4DF0"/>
    <w:rsid w:val="009E4E07"/>
    <w:rsid w:val="009E4FF4"/>
    <w:rsid w:val="009E590D"/>
    <w:rsid w:val="009E6C5B"/>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422D"/>
    <w:rsid w:val="00A0569B"/>
    <w:rsid w:val="00A078BA"/>
    <w:rsid w:val="00A103BE"/>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1E1C"/>
    <w:rsid w:val="00A52660"/>
    <w:rsid w:val="00A542E2"/>
    <w:rsid w:val="00A5477D"/>
    <w:rsid w:val="00A55849"/>
    <w:rsid w:val="00A5598F"/>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1B32"/>
    <w:rsid w:val="00A830E5"/>
    <w:rsid w:val="00A83AE4"/>
    <w:rsid w:val="00A8472D"/>
    <w:rsid w:val="00A84FCB"/>
    <w:rsid w:val="00A868B8"/>
    <w:rsid w:val="00A8761D"/>
    <w:rsid w:val="00A94212"/>
    <w:rsid w:val="00A949D2"/>
    <w:rsid w:val="00A94B74"/>
    <w:rsid w:val="00A96BD0"/>
    <w:rsid w:val="00A97363"/>
    <w:rsid w:val="00A97D85"/>
    <w:rsid w:val="00A97F6D"/>
    <w:rsid w:val="00AA05D4"/>
    <w:rsid w:val="00AA166A"/>
    <w:rsid w:val="00AA1D55"/>
    <w:rsid w:val="00AA2080"/>
    <w:rsid w:val="00AA37DB"/>
    <w:rsid w:val="00AA3946"/>
    <w:rsid w:val="00AA50C1"/>
    <w:rsid w:val="00AA5487"/>
    <w:rsid w:val="00AA5CAF"/>
    <w:rsid w:val="00AA6B65"/>
    <w:rsid w:val="00AA75F0"/>
    <w:rsid w:val="00AA7BF1"/>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BBD"/>
    <w:rsid w:val="00AC2E55"/>
    <w:rsid w:val="00AC3197"/>
    <w:rsid w:val="00AC3A2C"/>
    <w:rsid w:val="00AC3BFD"/>
    <w:rsid w:val="00AC58C1"/>
    <w:rsid w:val="00AC7A74"/>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93B"/>
    <w:rsid w:val="00AF1DEC"/>
    <w:rsid w:val="00AF1ED3"/>
    <w:rsid w:val="00AF1EF8"/>
    <w:rsid w:val="00AF3DF4"/>
    <w:rsid w:val="00AF46AA"/>
    <w:rsid w:val="00AF499A"/>
    <w:rsid w:val="00AF547D"/>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8A7"/>
    <w:rsid w:val="00B14CAE"/>
    <w:rsid w:val="00B15FB5"/>
    <w:rsid w:val="00B16919"/>
    <w:rsid w:val="00B20011"/>
    <w:rsid w:val="00B20CF0"/>
    <w:rsid w:val="00B20DC0"/>
    <w:rsid w:val="00B2123A"/>
    <w:rsid w:val="00B22239"/>
    <w:rsid w:val="00B22DFB"/>
    <w:rsid w:val="00B2395B"/>
    <w:rsid w:val="00B256FA"/>
    <w:rsid w:val="00B27650"/>
    <w:rsid w:val="00B306DC"/>
    <w:rsid w:val="00B30EC5"/>
    <w:rsid w:val="00B32481"/>
    <w:rsid w:val="00B329DF"/>
    <w:rsid w:val="00B33DE2"/>
    <w:rsid w:val="00B35CE6"/>
    <w:rsid w:val="00B40D16"/>
    <w:rsid w:val="00B40E80"/>
    <w:rsid w:val="00B41677"/>
    <w:rsid w:val="00B428E9"/>
    <w:rsid w:val="00B428FA"/>
    <w:rsid w:val="00B433C9"/>
    <w:rsid w:val="00B45483"/>
    <w:rsid w:val="00B465E8"/>
    <w:rsid w:val="00B468D0"/>
    <w:rsid w:val="00B46F56"/>
    <w:rsid w:val="00B511A2"/>
    <w:rsid w:val="00B51830"/>
    <w:rsid w:val="00B53101"/>
    <w:rsid w:val="00B5330A"/>
    <w:rsid w:val="00B53B58"/>
    <w:rsid w:val="00B54171"/>
    <w:rsid w:val="00B55484"/>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300"/>
    <w:rsid w:val="00B90BAA"/>
    <w:rsid w:val="00B90E38"/>
    <w:rsid w:val="00B919E3"/>
    <w:rsid w:val="00B91EF6"/>
    <w:rsid w:val="00B92D50"/>
    <w:rsid w:val="00B932D8"/>
    <w:rsid w:val="00B96C0D"/>
    <w:rsid w:val="00BA1B9D"/>
    <w:rsid w:val="00BA313B"/>
    <w:rsid w:val="00BA33CC"/>
    <w:rsid w:val="00BA5416"/>
    <w:rsid w:val="00BA6478"/>
    <w:rsid w:val="00BA6716"/>
    <w:rsid w:val="00BA778E"/>
    <w:rsid w:val="00BA7C35"/>
    <w:rsid w:val="00BB02C0"/>
    <w:rsid w:val="00BB0970"/>
    <w:rsid w:val="00BB0D4D"/>
    <w:rsid w:val="00BB1881"/>
    <w:rsid w:val="00BB1DFC"/>
    <w:rsid w:val="00BB3725"/>
    <w:rsid w:val="00BB3C4B"/>
    <w:rsid w:val="00BB3CB0"/>
    <w:rsid w:val="00BB433C"/>
    <w:rsid w:val="00BB5255"/>
    <w:rsid w:val="00BB598F"/>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4EDD"/>
    <w:rsid w:val="00BD616F"/>
    <w:rsid w:val="00BD6643"/>
    <w:rsid w:val="00BD6A31"/>
    <w:rsid w:val="00BE0221"/>
    <w:rsid w:val="00BE08AA"/>
    <w:rsid w:val="00BE0C57"/>
    <w:rsid w:val="00BE0D3E"/>
    <w:rsid w:val="00BE16CB"/>
    <w:rsid w:val="00BE1AB7"/>
    <w:rsid w:val="00BE2B6D"/>
    <w:rsid w:val="00BE2FDB"/>
    <w:rsid w:val="00BE420F"/>
    <w:rsid w:val="00BE48A6"/>
    <w:rsid w:val="00BE4DBE"/>
    <w:rsid w:val="00BE6DE3"/>
    <w:rsid w:val="00BF01B5"/>
    <w:rsid w:val="00BF0D52"/>
    <w:rsid w:val="00BF15C0"/>
    <w:rsid w:val="00BF27C9"/>
    <w:rsid w:val="00BF2B5A"/>
    <w:rsid w:val="00BF4A62"/>
    <w:rsid w:val="00BF4B6A"/>
    <w:rsid w:val="00BF515D"/>
    <w:rsid w:val="00BF5A36"/>
    <w:rsid w:val="00BF5ACC"/>
    <w:rsid w:val="00BF67BA"/>
    <w:rsid w:val="00BF6998"/>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65FD"/>
    <w:rsid w:val="00C16BFC"/>
    <w:rsid w:val="00C17132"/>
    <w:rsid w:val="00C17752"/>
    <w:rsid w:val="00C212D1"/>
    <w:rsid w:val="00C250AA"/>
    <w:rsid w:val="00C251B0"/>
    <w:rsid w:val="00C26C5F"/>
    <w:rsid w:val="00C26E9A"/>
    <w:rsid w:val="00C27384"/>
    <w:rsid w:val="00C27D13"/>
    <w:rsid w:val="00C27E1B"/>
    <w:rsid w:val="00C27FAE"/>
    <w:rsid w:val="00C3158F"/>
    <w:rsid w:val="00C32B6E"/>
    <w:rsid w:val="00C33BDF"/>
    <w:rsid w:val="00C33EC1"/>
    <w:rsid w:val="00C34218"/>
    <w:rsid w:val="00C35C82"/>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A6F"/>
    <w:rsid w:val="00C76A42"/>
    <w:rsid w:val="00C7748A"/>
    <w:rsid w:val="00C8087F"/>
    <w:rsid w:val="00C818F1"/>
    <w:rsid w:val="00C81AB1"/>
    <w:rsid w:val="00C827DA"/>
    <w:rsid w:val="00C8333B"/>
    <w:rsid w:val="00C835CA"/>
    <w:rsid w:val="00C83EA5"/>
    <w:rsid w:val="00C84262"/>
    <w:rsid w:val="00C84EA6"/>
    <w:rsid w:val="00C852BC"/>
    <w:rsid w:val="00C86145"/>
    <w:rsid w:val="00C865D7"/>
    <w:rsid w:val="00C872B0"/>
    <w:rsid w:val="00C874EC"/>
    <w:rsid w:val="00C90FD7"/>
    <w:rsid w:val="00C94264"/>
    <w:rsid w:val="00C95496"/>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78B6"/>
    <w:rsid w:val="00CB79F6"/>
    <w:rsid w:val="00CC34E6"/>
    <w:rsid w:val="00CC4035"/>
    <w:rsid w:val="00CC45CB"/>
    <w:rsid w:val="00CC45E9"/>
    <w:rsid w:val="00CC4BB5"/>
    <w:rsid w:val="00CC5608"/>
    <w:rsid w:val="00CC5E7C"/>
    <w:rsid w:val="00CC5F58"/>
    <w:rsid w:val="00CC6AE9"/>
    <w:rsid w:val="00CC79AD"/>
    <w:rsid w:val="00CD028A"/>
    <w:rsid w:val="00CD04C7"/>
    <w:rsid w:val="00CD0528"/>
    <w:rsid w:val="00CD2D4E"/>
    <w:rsid w:val="00CD2DFF"/>
    <w:rsid w:val="00CD3A0E"/>
    <w:rsid w:val="00CD536D"/>
    <w:rsid w:val="00CD55D5"/>
    <w:rsid w:val="00CD694A"/>
    <w:rsid w:val="00CD6EA9"/>
    <w:rsid w:val="00CD7002"/>
    <w:rsid w:val="00CD7707"/>
    <w:rsid w:val="00CE079B"/>
    <w:rsid w:val="00CE1B41"/>
    <w:rsid w:val="00CE1EAA"/>
    <w:rsid w:val="00CE1FB6"/>
    <w:rsid w:val="00CE289E"/>
    <w:rsid w:val="00CE378B"/>
    <w:rsid w:val="00CE508B"/>
    <w:rsid w:val="00CE542F"/>
    <w:rsid w:val="00CE60EE"/>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0"/>
    <w:rsid w:val="00D11705"/>
    <w:rsid w:val="00D121B5"/>
    <w:rsid w:val="00D12A6E"/>
    <w:rsid w:val="00D1648F"/>
    <w:rsid w:val="00D16A5F"/>
    <w:rsid w:val="00D16C75"/>
    <w:rsid w:val="00D1727D"/>
    <w:rsid w:val="00D17324"/>
    <w:rsid w:val="00D20E45"/>
    <w:rsid w:val="00D215EC"/>
    <w:rsid w:val="00D2177E"/>
    <w:rsid w:val="00D217FA"/>
    <w:rsid w:val="00D21FC7"/>
    <w:rsid w:val="00D22A0B"/>
    <w:rsid w:val="00D22BE8"/>
    <w:rsid w:val="00D2331B"/>
    <w:rsid w:val="00D2401F"/>
    <w:rsid w:val="00D24278"/>
    <w:rsid w:val="00D24B34"/>
    <w:rsid w:val="00D24BB0"/>
    <w:rsid w:val="00D24EB1"/>
    <w:rsid w:val="00D25AB2"/>
    <w:rsid w:val="00D26276"/>
    <w:rsid w:val="00D26A8D"/>
    <w:rsid w:val="00D27403"/>
    <w:rsid w:val="00D27B83"/>
    <w:rsid w:val="00D30328"/>
    <w:rsid w:val="00D30C7D"/>
    <w:rsid w:val="00D3120E"/>
    <w:rsid w:val="00D31474"/>
    <w:rsid w:val="00D320BF"/>
    <w:rsid w:val="00D322B4"/>
    <w:rsid w:val="00D326D1"/>
    <w:rsid w:val="00D32988"/>
    <w:rsid w:val="00D33135"/>
    <w:rsid w:val="00D34A6B"/>
    <w:rsid w:val="00D35A3D"/>
    <w:rsid w:val="00D36C83"/>
    <w:rsid w:val="00D40231"/>
    <w:rsid w:val="00D418FF"/>
    <w:rsid w:val="00D42AFC"/>
    <w:rsid w:val="00D4328D"/>
    <w:rsid w:val="00D43523"/>
    <w:rsid w:val="00D439DF"/>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19F"/>
    <w:rsid w:val="00D81324"/>
    <w:rsid w:val="00D8137B"/>
    <w:rsid w:val="00D84103"/>
    <w:rsid w:val="00D843AC"/>
    <w:rsid w:val="00D85A30"/>
    <w:rsid w:val="00D90838"/>
    <w:rsid w:val="00D91029"/>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4CB0"/>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C6A"/>
    <w:rsid w:val="00DC538F"/>
    <w:rsid w:val="00DC5F16"/>
    <w:rsid w:val="00DC6063"/>
    <w:rsid w:val="00DC7E1E"/>
    <w:rsid w:val="00DD1172"/>
    <w:rsid w:val="00DD13CE"/>
    <w:rsid w:val="00DD13E2"/>
    <w:rsid w:val="00DD1864"/>
    <w:rsid w:val="00DD251E"/>
    <w:rsid w:val="00DD2540"/>
    <w:rsid w:val="00DD3536"/>
    <w:rsid w:val="00DD3A55"/>
    <w:rsid w:val="00DD5895"/>
    <w:rsid w:val="00DD5B55"/>
    <w:rsid w:val="00DD5BCD"/>
    <w:rsid w:val="00DD6E47"/>
    <w:rsid w:val="00DD7A47"/>
    <w:rsid w:val="00DE0076"/>
    <w:rsid w:val="00DE00AD"/>
    <w:rsid w:val="00DE1C8D"/>
    <w:rsid w:val="00DE3044"/>
    <w:rsid w:val="00DE37CA"/>
    <w:rsid w:val="00DE3B8D"/>
    <w:rsid w:val="00DE50B2"/>
    <w:rsid w:val="00DE545C"/>
    <w:rsid w:val="00DE5D1D"/>
    <w:rsid w:val="00DE5E0C"/>
    <w:rsid w:val="00DE6146"/>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2028"/>
    <w:rsid w:val="00E0213F"/>
    <w:rsid w:val="00E0349E"/>
    <w:rsid w:val="00E03799"/>
    <w:rsid w:val="00E04773"/>
    <w:rsid w:val="00E0481E"/>
    <w:rsid w:val="00E04AEA"/>
    <w:rsid w:val="00E04B79"/>
    <w:rsid w:val="00E06227"/>
    <w:rsid w:val="00E06435"/>
    <w:rsid w:val="00E071AA"/>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1C1"/>
    <w:rsid w:val="00E27AD1"/>
    <w:rsid w:val="00E31919"/>
    <w:rsid w:val="00E3328C"/>
    <w:rsid w:val="00E34B39"/>
    <w:rsid w:val="00E34DB6"/>
    <w:rsid w:val="00E37663"/>
    <w:rsid w:val="00E408F6"/>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731E"/>
    <w:rsid w:val="00E673F0"/>
    <w:rsid w:val="00E67D47"/>
    <w:rsid w:val="00E70160"/>
    <w:rsid w:val="00E70804"/>
    <w:rsid w:val="00E70904"/>
    <w:rsid w:val="00E71939"/>
    <w:rsid w:val="00E729A5"/>
    <w:rsid w:val="00E739AE"/>
    <w:rsid w:val="00E7407E"/>
    <w:rsid w:val="00E77491"/>
    <w:rsid w:val="00E77BD9"/>
    <w:rsid w:val="00E808DD"/>
    <w:rsid w:val="00E82D29"/>
    <w:rsid w:val="00E84BD7"/>
    <w:rsid w:val="00E85E55"/>
    <w:rsid w:val="00E86785"/>
    <w:rsid w:val="00E86A28"/>
    <w:rsid w:val="00E8774E"/>
    <w:rsid w:val="00E91DAB"/>
    <w:rsid w:val="00E93FCF"/>
    <w:rsid w:val="00E94696"/>
    <w:rsid w:val="00E95AB5"/>
    <w:rsid w:val="00E9722E"/>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B7114"/>
    <w:rsid w:val="00EC0B5C"/>
    <w:rsid w:val="00EC187F"/>
    <w:rsid w:val="00EC1AD5"/>
    <w:rsid w:val="00EC1E80"/>
    <w:rsid w:val="00EC2CC0"/>
    <w:rsid w:val="00EC4658"/>
    <w:rsid w:val="00EC5B89"/>
    <w:rsid w:val="00EC677D"/>
    <w:rsid w:val="00EC6E8C"/>
    <w:rsid w:val="00ED0A76"/>
    <w:rsid w:val="00ED0DFC"/>
    <w:rsid w:val="00ED3AE1"/>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03A"/>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4E27"/>
    <w:rsid w:val="00F4597C"/>
    <w:rsid w:val="00F46651"/>
    <w:rsid w:val="00F46A92"/>
    <w:rsid w:val="00F5010D"/>
    <w:rsid w:val="00F5057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7602"/>
    <w:rsid w:val="00F9113E"/>
    <w:rsid w:val="00F91FB0"/>
    <w:rsid w:val="00F9348B"/>
    <w:rsid w:val="00F93D48"/>
    <w:rsid w:val="00F93F87"/>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27A"/>
    <w:rsid w:val="00FB662C"/>
    <w:rsid w:val="00FB6FEF"/>
    <w:rsid w:val="00FB74CF"/>
    <w:rsid w:val="00FB7D6B"/>
    <w:rsid w:val="00FB7F54"/>
    <w:rsid w:val="00FC0043"/>
    <w:rsid w:val="00FC1605"/>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3DB8"/>
    <w:rsid w:val="00FD445E"/>
    <w:rsid w:val="00FD4C9D"/>
    <w:rsid w:val="00FD511F"/>
    <w:rsid w:val="00FD568E"/>
    <w:rsid w:val="00FD63D0"/>
    <w:rsid w:val="00FD6610"/>
    <w:rsid w:val="00FD7064"/>
    <w:rsid w:val="00FD7A78"/>
    <w:rsid w:val="00FD7B13"/>
    <w:rsid w:val="00FD7FD6"/>
    <w:rsid w:val="00FE05B9"/>
    <w:rsid w:val="00FE1E8D"/>
    <w:rsid w:val="00FE277A"/>
    <w:rsid w:val="00FE2C54"/>
    <w:rsid w:val="00FE2F12"/>
    <w:rsid w:val="00FE3329"/>
    <w:rsid w:val="00FE5FCC"/>
    <w:rsid w:val="00FE6485"/>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3FD42950"/>
  <w15:docId w15:val="{912DC3F9-B33F-4DB1-BEB2-DF4C53A1C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Bullet Number,Use Case List Paragraph,Num Bullet 1,style 2"/>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Bullet Number Char,Use Case List Paragraph Char,Num Bullet 1 Char,style 2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4"/>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5"/>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7"/>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7"/>
      </w:numPr>
      <w:bidi w:val="0"/>
    </w:pPr>
    <w:rPr>
      <w:rFonts w:ascii="Arial" w:hAnsi="Arial" w:cs="Arial"/>
      <w:b/>
      <w:szCs w:val="20"/>
      <w:lang w:bidi="ar-SA"/>
    </w:rPr>
  </w:style>
  <w:style w:type="paragraph" w:customStyle="1" w:styleId="Brojpitanja">
    <w:name w:val="Broj pitanja"/>
    <w:basedOn w:val="Normal"/>
    <w:rsid w:val="006472E0"/>
    <w:pPr>
      <w:numPr>
        <w:ilvl w:val="1"/>
        <w:numId w:val="17"/>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19"/>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2"/>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2"/>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7"/>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8"/>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1"/>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2"/>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3"/>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4"/>
      </w:numPr>
      <w:bidi/>
      <w:spacing w:after="120"/>
    </w:pPr>
    <w:rPr>
      <w:rFonts w:cs="David"/>
      <w:b/>
      <w:bCs/>
      <w:sz w:val="32"/>
      <w:szCs w:val="32"/>
    </w:rPr>
  </w:style>
  <w:style w:type="paragraph" w:customStyle="1" w:styleId="Moshikh2">
    <w:name w:val="Moshik_h2"/>
    <w:basedOn w:val="Normal"/>
    <w:rsid w:val="005F59C9"/>
    <w:pPr>
      <w:numPr>
        <w:ilvl w:val="1"/>
        <w:numId w:val="34"/>
      </w:numPr>
      <w:spacing w:before="120" w:after="120"/>
    </w:pPr>
    <w:rPr>
      <w:b/>
      <w:bCs/>
      <w:sz w:val="28"/>
      <w:szCs w:val="28"/>
    </w:rPr>
  </w:style>
  <w:style w:type="paragraph" w:customStyle="1" w:styleId="Moshikh3">
    <w:name w:val="Moshik_h3"/>
    <w:basedOn w:val="Normal"/>
    <w:rsid w:val="005F59C9"/>
    <w:pPr>
      <w:numPr>
        <w:ilvl w:val="2"/>
        <w:numId w:val="34"/>
      </w:numPr>
      <w:spacing w:before="120" w:after="120"/>
      <w:ind w:left="505" w:hanging="505"/>
    </w:pPr>
    <w:rPr>
      <w:b/>
      <w:bCs/>
    </w:rPr>
  </w:style>
  <w:style w:type="paragraph" w:customStyle="1" w:styleId="Moshikh4">
    <w:name w:val="Moshik_h4"/>
    <w:basedOn w:val="Normal"/>
    <w:rsid w:val="005F59C9"/>
    <w:pPr>
      <w:numPr>
        <w:ilvl w:val="3"/>
        <w:numId w:val="34"/>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7"/>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1"/>
      </w:numPr>
    </w:pPr>
  </w:style>
  <w:style w:type="paragraph" w:customStyle="1" w:styleId="1">
    <w:name w:val="כותרת רמה 1"/>
    <w:basedOn w:val="Normal"/>
    <w:link w:val="1f9"/>
    <w:qFormat/>
    <w:rsid w:val="00AE6A52"/>
    <w:pPr>
      <w:keepNext/>
      <w:numPr>
        <w:numId w:val="42"/>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2"/>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2"/>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2"/>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4"/>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F44E27"/>
    <w:rPr>
      <w:color w:val="605E5C"/>
      <w:shd w:val="clear" w:color="auto" w:fill="E1DFDD"/>
    </w:rPr>
  </w:style>
  <w:style w:type="paragraph" w:customStyle="1" w:styleId="2c">
    <w:name w:val="פיסקה רמה 2"/>
    <w:basedOn w:val="Normal"/>
    <w:rsid w:val="002E3549"/>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pPr>
    <w:rPr>
      <w:rFonts w:ascii="Arial" w:hAnsi="Arial" w:cs="Arial"/>
    </w:rPr>
  </w:style>
  <w:style w:type="paragraph" w:customStyle="1" w:styleId="1fa">
    <w:name w:val="כותרת ימנית 1"/>
    <w:basedOn w:val="Normal"/>
    <w:rsid w:val="002E3549"/>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pPr>
    <w:rPr>
      <w:rFonts w:ascii="Arial" w:hAnsi="Arial" w:cs="Arial"/>
      <w:b/>
      <w:bCs/>
      <w:sz w:val="22"/>
      <w:szCs w:val="26"/>
      <w:u w:val="single"/>
      <w:lang w:eastAsia="he-IL"/>
    </w:rPr>
  </w:style>
  <w:style w:type="paragraph" w:customStyle="1" w:styleId="38">
    <w:name w:val="פיסקה רמה 3"/>
    <w:basedOn w:val="Normal"/>
    <w:rsid w:val="002E3549"/>
    <w:pPr>
      <w:tabs>
        <w:tab w:val="left" w:pos="567"/>
        <w:tab w:val="left" w:pos="2268"/>
        <w:tab w:val="left" w:pos="3119"/>
        <w:tab w:val="left" w:pos="3402"/>
        <w:tab w:val="left" w:pos="3969"/>
        <w:tab w:val="left" w:pos="4536"/>
        <w:tab w:val="left" w:pos="5103"/>
        <w:tab w:val="left" w:pos="5670"/>
        <w:tab w:val="left" w:pos="6237"/>
      </w:tabs>
      <w:overflowPunct w:val="0"/>
      <w:autoSpaceDE w:val="0"/>
      <w:autoSpaceDN w:val="0"/>
      <w:adjustRightInd w:val="0"/>
      <w:spacing w:after="120"/>
      <w:ind w:left="3119" w:hanging="1134"/>
      <w:jc w:val="both"/>
    </w:pPr>
    <w:rPr>
      <w:rFonts w:ascii="Arial" w:hAnsi="Arial" w:cs="Arial"/>
      <w:lang w:eastAsia="he-IL"/>
    </w:rPr>
  </w:style>
  <w:style w:type="paragraph" w:customStyle="1" w:styleId="1fb">
    <w:name w:val="ישום_1"/>
    <w:basedOn w:val="Heading1"/>
    <w:link w:val="1fc"/>
    <w:qFormat/>
    <w:rsid w:val="002E3549"/>
    <w:pPr>
      <w:widowControl/>
      <w:tabs>
        <w:tab w:val="left" w:pos="1800"/>
        <w:tab w:val="center" w:pos="4202"/>
        <w:tab w:val="center" w:pos="6186"/>
      </w:tabs>
      <w:adjustRightInd/>
      <w:spacing w:before="0" w:after="120" w:line="240" w:lineRule="auto"/>
      <w:ind w:right="284"/>
      <w:jc w:val="both"/>
      <w:textAlignment w:val="auto"/>
    </w:pPr>
    <w:rPr>
      <w:rFonts w:asciiTheme="minorBidi" w:hAnsiTheme="minorBidi" w:cstheme="minorBidi"/>
      <w:b w:val="0"/>
      <w:bCs w:val="0"/>
      <w:noProof/>
      <w:kern w:val="28"/>
      <w:sz w:val="24"/>
      <w:szCs w:val="24"/>
      <w:lang w:eastAsia="he-IL"/>
    </w:rPr>
  </w:style>
  <w:style w:type="character" w:customStyle="1" w:styleId="1fc">
    <w:name w:val="ישום_1 תו"/>
    <w:basedOn w:val="ListParagraphChar"/>
    <w:link w:val="1fb"/>
    <w:rsid w:val="002E3549"/>
    <w:rPr>
      <w:rFonts w:asciiTheme="minorBidi" w:hAnsiTheme="minorBidi" w:cstheme="minorBidi"/>
      <w:noProof/>
      <w:kern w:val="28"/>
      <w:sz w:val="24"/>
      <w:szCs w:val="24"/>
      <w:lang w:eastAsia="he-IL"/>
    </w:rPr>
  </w:style>
  <w:style w:type="paragraph" w:customStyle="1" w:styleId="win02">
    <w:name w:val="win02"/>
    <w:basedOn w:val="Normal"/>
    <w:semiHidden/>
    <w:rsid w:val="002E3549"/>
    <w:pPr>
      <w:jc w:val="both"/>
    </w:pPr>
    <w:rPr>
      <w:noProof/>
      <w:sz w:val="20"/>
      <w:szCs w:val="20"/>
    </w:rPr>
  </w:style>
  <w:style w:type="table" w:styleId="LightList-Accent1">
    <w:name w:val="Light List Accent 1"/>
    <w:basedOn w:val="TableNormal"/>
    <w:uiPriority w:val="61"/>
    <w:rsid w:val="002E3549"/>
    <w:rPr>
      <w:rFonts w:ascii="Arial" w:hAnsi="Arial" w:cs="David"/>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056777">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28351906">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37535136">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7313541">
      <w:bodyDiv w:val="1"/>
      <w:marLeft w:val="0"/>
      <w:marRight w:val="0"/>
      <w:marTop w:val="0"/>
      <w:marBottom w:val="0"/>
      <w:divBdr>
        <w:top w:val="none" w:sz="0" w:space="0" w:color="auto"/>
        <w:left w:val="none" w:sz="0" w:space="0" w:color="auto"/>
        <w:bottom w:val="none" w:sz="0" w:space="0" w:color="auto"/>
        <w:right w:val="none" w:sz="0" w:space="0" w:color="auto"/>
      </w:divBdr>
    </w:div>
    <w:div w:id="856770781">
      <w:bodyDiv w:val="1"/>
      <w:marLeft w:val="0"/>
      <w:marRight w:val="0"/>
      <w:marTop w:val="0"/>
      <w:marBottom w:val="0"/>
      <w:divBdr>
        <w:top w:val="none" w:sz="0" w:space="0" w:color="auto"/>
        <w:left w:val="none" w:sz="0" w:space="0" w:color="auto"/>
        <w:bottom w:val="none" w:sz="0" w:space="0" w:color="auto"/>
        <w:right w:val="none" w:sz="0" w:space="0" w:color="auto"/>
      </w:divBdr>
    </w:div>
    <w:div w:id="865407048">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21858246">
      <w:bodyDiv w:val="1"/>
      <w:marLeft w:val="0"/>
      <w:marRight w:val="0"/>
      <w:marTop w:val="0"/>
      <w:marBottom w:val="0"/>
      <w:divBdr>
        <w:top w:val="none" w:sz="0" w:space="0" w:color="auto"/>
        <w:left w:val="none" w:sz="0" w:space="0" w:color="auto"/>
        <w:bottom w:val="none" w:sz="0" w:space="0" w:color="auto"/>
        <w:right w:val="none" w:sz="0" w:space="0" w:color="auto"/>
      </w:divBdr>
    </w:div>
    <w:div w:id="1062824779">
      <w:bodyDiv w:val="1"/>
      <w:marLeft w:val="0"/>
      <w:marRight w:val="0"/>
      <w:marTop w:val="0"/>
      <w:marBottom w:val="0"/>
      <w:divBdr>
        <w:top w:val="none" w:sz="0" w:space="0" w:color="auto"/>
        <w:left w:val="none" w:sz="0" w:space="0" w:color="auto"/>
        <w:bottom w:val="none" w:sz="0" w:space="0" w:color="auto"/>
        <w:right w:val="none" w:sz="0" w:space="0" w:color="auto"/>
      </w:divBdr>
    </w:div>
    <w:div w:id="1091583519">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366713280">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48708713">
      <w:bodyDiv w:val="1"/>
      <w:marLeft w:val="0"/>
      <w:marRight w:val="0"/>
      <w:marTop w:val="0"/>
      <w:marBottom w:val="0"/>
      <w:divBdr>
        <w:top w:val="none" w:sz="0" w:space="0" w:color="auto"/>
        <w:left w:val="none" w:sz="0" w:space="0" w:color="auto"/>
        <w:bottom w:val="none" w:sz="0" w:space="0" w:color="auto"/>
        <w:right w:val="none" w:sz="0" w:space="0" w:color="auto"/>
      </w:divBdr>
    </w:div>
    <w:div w:id="1683388725">
      <w:bodyDiv w:val="1"/>
      <w:marLeft w:val="0"/>
      <w:marRight w:val="0"/>
      <w:marTop w:val="0"/>
      <w:marBottom w:val="0"/>
      <w:divBdr>
        <w:top w:val="none" w:sz="0" w:space="0" w:color="auto"/>
        <w:left w:val="none" w:sz="0" w:space="0" w:color="auto"/>
        <w:bottom w:val="none" w:sz="0" w:space="0" w:color="auto"/>
        <w:right w:val="none" w:sz="0" w:space="0" w:color="auto"/>
      </w:divBdr>
    </w:div>
    <w:div w:id="1684554332">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2430739">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header" Target="header1.xml"/><Relationship Id="rId39" Type="http://schemas.openxmlformats.org/officeDocument/2006/relationships/image" Target="media/image12.emf"/><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image" Target="media/image7.png"/><Relationship Id="rId42" Type="http://schemas.openxmlformats.org/officeDocument/2006/relationships/image" Target="media/image15.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openxmlformats.org/officeDocument/2006/relationships/image" Target="media/image6.png"/><Relationship Id="rId38" Type="http://schemas.openxmlformats.org/officeDocument/2006/relationships/image" Target="media/image11.emf"/><Relationship Id="rId46"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image" Target="media/image2.png"/><Relationship Id="rId41" Type="http://schemas.openxmlformats.org/officeDocument/2006/relationships/image" Target="media/image1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Users\Hseranef\mateh.shiluv@economy.gov.il" TargetMode="External"/><Relationship Id="rId32" Type="http://schemas.openxmlformats.org/officeDocument/2006/relationships/image" Target="media/image5.png"/><Relationship Id="rId37" Type="http://schemas.openxmlformats.org/officeDocument/2006/relationships/image" Target="media/image10.png"/><Relationship Id="rId40" Type="http://schemas.openxmlformats.org/officeDocument/2006/relationships/image" Target="media/image13.emf"/><Relationship Id="rId45" Type="http://schemas.openxmlformats.org/officeDocument/2006/relationships/hyperlink" Target="http://www.gov.il/" TargetMode="Externa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image" Target="media/image1.png"/><Relationship Id="rId36" Type="http://schemas.openxmlformats.org/officeDocument/2006/relationships/image" Target="media/image9.png"/><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image" Target="media/image4.png"/><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footer" Target="footer1.xml"/><Relationship Id="rId30" Type="http://schemas.openxmlformats.org/officeDocument/2006/relationships/image" Target="media/image3.png"/><Relationship Id="rId35" Type="http://schemas.openxmlformats.org/officeDocument/2006/relationships/image" Target="media/image8.png"/><Relationship Id="rId43" Type="http://schemas.openxmlformats.org/officeDocument/2006/relationships/image" Target="media/image16.png"/><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B454D9-B214-4C2F-A3C9-7616C3A10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17353</Words>
  <Characters>98918</Characters>
  <Application>Microsoft Office Word</Application>
  <DocSecurity>0</DocSecurity>
  <Lines>824</Lines>
  <Paragraphs>232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116039</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2017-05-16T11:43:00Z</cp:lastPrinted>
  <dcterms:created xsi:type="dcterms:W3CDTF">2019-09-25T14:52:00Z</dcterms:created>
  <dcterms:modified xsi:type="dcterms:W3CDTF">2019-09-25T14:53:00Z</dcterms:modified>
</cp:coreProperties>
</file>